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E30AD5">
        <w:rPr>
          <w:bCs/>
          <w:sz w:val="28"/>
          <w:szCs w:val="28"/>
        </w:rPr>
        <w:t xml:space="preserve">модулю </w:t>
      </w:r>
      <w:r w:rsidR="00E30AD5" w:rsidRPr="00E30AD5">
        <w:rPr>
          <w:bCs/>
          <w:sz w:val="28"/>
          <w:szCs w:val="28"/>
          <w:lang w:eastAsia="ru-RU"/>
        </w:rPr>
        <w:t>«Современные аспекты организации и оказания офтальмологической помощи»</w:t>
      </w:r>
      <w:r w:rsidR="00E30AD5" w:rsidRPr="00E30AD5">
        <w:rPr>
          <w:bCs/>
          <w:sz w:val="28"/>
          <w:szCs w:val="28"/>
          <w:lang w:eastAsia="ru-RU"/>
        </w:rPr>
        <w:t xml:space="preserve"> </w:t>
      </w:r>
      <w:r w:rsidRPr="00E30AD5">
        <w:rPr>
          <w:bCs/>
          <w:sz w:val="28"/>
          <w:szCs w:val="28"/>
        </w:rPr>
        <w:t>дополнительной</w:t>
      </w:r>
      <w:r>
        <w:rPr>
          <w:bCs/>
          <w:sz w:val="28"/>
          <w:szCs w:val="28"/>
        </w:rPr>
        <w:t xml:space="preserve"> профессиональной программы повышения квалификации</w:t>
      </w:r>
    </w:p>
    <w:p w:rsidR="00C03354" w:rsidRDefault="00B9224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92244">
        <w:rPr>
          <w:bCs/>
          <w:sz w:val="28"/>
          <w:szCs w:val="28"/>
        </w:rPr>
        <w:t>«Сестринское дело в офтальмологии»</w:t>
      </w:r>
    </w:p>
    <w:p w:rsidR="00B92244" w:rsidRDefault="00B9224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3354" w:rsidRPr="00C03354" w:rsidRDefault="00C03354" w:rsidP="00C0335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03354">
        <w:rPr>
          <w:sz w:val="28"/>
          <w:szCs w:val="28"/>
        </w:rPr>
        <w:t>профессиональном модуле рассматриваются вопросы:</w:t>
      </w:r>
    </w:p>
    <w:p w:rsidR="00C03354" w:rsidRDefault="00C03354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C03354">
        <w:rPr>
          <w:sz w:val="28"/>
          <w:szCs w:val="28"/>
        </w:rPr>
        <w:t>организации медицинской помощи по профилю «</w:t>
      </w:r>
      <w:r w:rsidR="00B92244">
        <w:rPr>
          <w:sz w:val="28"/>
          <w:szCs w:val="28"/>
        </w:rPr>
        <w:t>офтальмология</w:t>
      </w:r>
      <w:r w:rsidRPr="00C03354">
        <w:rPr>
          <w:sz w:val="28"/>
          <w:szCs w:val="28"/>
        </w:rPr>
        <w:t>»;</w:t>
      </w:r>
    </w:p>
    <w:p w:rsidR="00B92244" w:rsidRPr="00C03354" w:rsidRDefault="00B92244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FF7D60">
        <w:rPr>
          <w:sz w:val="28"/>
          <w:szCs w:val="28"/>
        </w:rPr>
        <w:t>о</w:t>
      </w:r>
      <w:r w:rsidRPr="00FF7D60">
        <w:rPr>
          <w:rFonts w:eastAsia="Calibri"/>
          <w:sz w:val="28"/>
          <w:szCs w:val="28"/>
        </w:rPr>
        <w:t>рганизаци</w:t>
      </w:r>
      <w:r w:rsidRPr="00FF7D60">
        <w:rPr>
          <w:sz w:val="28"/>
          <w:szCs w:val="28"/>
        </w:rPr>
        <w:t>и</w:t>
      </w:r>
      <w:r w:rsidRPr="00FF7D60">
        <w:rPr>
          <w:rFonts w:eastAsia="Calibri"/>
          <w:sz w:val="28"/>
          <w:szCs w:val="28"/>
        </w:rPr>
        <w:t xml:space="preserve"> работы медицинских сестер офтальмологически</w:t>
      </w:r>
      <w:r w:rsidRPr="00FF7D60">
        <w:rPr>
          <w:sz w:val="28"/>
          <w:szCs w:val="28"/>
        </w:rPr>
        <w:t>х</w:t>
      </w:r>
      <w:r w:rsidRPr="00FF7D60">
        <w:rPr>
          <w:rFonts w:eastAsia="Calibri"/>
          <w:sz w:val="28"/>
          <w:szCs w:val="28"/>
        </w:rPr>
        <w:t xml:space="preserve"> отделений и кабинетов</w:t>
      </w:r>
      <w:r w:rsidRPr="00FF7D60">
        <w:rPr>
          <w:sz w:val="28"/>
          <w:szCs w:val="28"/>
        </w:rPr>
        <w:t>;</w:t>
      </w:r>
    </w:p>
    <w:p w:rsidR="00B92244" w:rsidRDefault="00B92244" w:rsidP="002A76E8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B92244">
        <w:rPr>
          <w:rFonts w:eastAsia="Calibri"/>
          <w:sz w:val="28"/>
          <w:szCs w:val="28"/>
        </w:rPr>
        <w:t>исследования глаза и его придатков</w:t>
      </w:r>
      <w:r>
        <w:rPr>
          <w:rFonts w:eastAsia="Calibri"/>
          <w:sz w:val="28"/>
          <w:szCs w:val="28"/>
        </w:rPr>
        <w:t xml:space="preserve"> –</w:t>
      </w:r>
      <w:r w:rsidRPr="00B92244">
        <w:rPr>
          <w:sz w:val="28"/>
          <w:szCs w:val="28"/>
        </w:rPr>
        <w:t xml:space="preserve"> м</w:t>
      </w:r>
      <w:r w:rsidRPr="00B92244">
        <w:rPr>
          <w:rFonts w:eastAsia="Calibri"/>
          <w:sz w:val="28"/>
          <w:szCs w:val="28"/>
        </w:rPr>
        <w:t>етоды</w:t>
      </w:r>
      <w:r>
        <w:rPr>
          <w:rFonts w:eastAsia="Calibri"/>
          <w:sz w:val="28"/>
          <w:szCs w:val="28"/>
        </w:rPr>
        <w:t>, современные технологии</w:t>
      </w:r>
      <w:r w:rsidRPr="00B92244">
        <w:rPr>
          <w:sz w:val="28"/>
          <w:szCs w:val="28"/>
        </w:rPr>
        <w:t xml:space="preserve">; </w:t>
      </w:r>
    </w:p>
    <w:p w:rsidR="00C03354" w:rsidRDefault="00C03354" w:rsidP="002A76E8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B92244">
        <w:rPr>
          <w:sz w:val="28"/>
          <w:szCs w:val="28"/>
        </w:rPr>
        <w:t>подготовк</w:t>
      </w:r>
      <w:r w:rsidR="00B92244">
        <w:rPr>
          <w:sz w:val="28"/>
          <w:szCs w:val="28"/>
        </w:rPr>
        <w:t>и</w:t>
      </w:r>
      <w:r w:rsidRPr="00B92244">
        <w:rPr>
          <w:sz w:val="28"/>
          <w:szCs w:val="28"/>
        </w:rPr>
        <w:t xml:space="preserve"> больных к операции;</w:t>
      </w:r>
    </w:p>
    <w:p w:rsidR="00B92244" w:rsidRDefault="00B92244" w:rsidP="002A76E8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оказания сестринской помощи</w:t>
      </w:r>
      <w:r w:rsidR="00E30AD5">
        <w:rPr>
          <w:sz w:val="28"/>
          <w:szCs w:val="28"/>
        </w:rPr>
        <w:t xml:space="preserve"> пациентам</w:t>
      </w:r>
      <w:r>
        <w:rPr>
          <w:sz w:val="28"/>
          <w:szCs w:val="28"/>
        </w:rPr>
        <w:t xml:space="preserve"> при заболеваниях глаз;</w:t>
      </w:r>
    </w:p>
    <w:p w:rsidR="00B92244" w:rsidRDefault="00B92244" w:rsidP="002A76E8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оказания сестринской помощи</w:t>
      </w:r>
      <w:r w:rsidR="00E30AD5" w:rsidRPr="00E30AD5">
        <w:rPr>
          <w:sz w:val="28"/>
          <w:szCs w:val="28"/>
        </w:rPr>
        <w:t xml:space="preserve"> </w:t>
      </w:r>
      <w:r w:rsidR="00E30AD5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при </w:t>
      </w:r>
      <w:r w:rsidRPr="00B92244">
        <w:rPr>
          <w:sz w:val="28"/>
          <w:szCs w:val="28"/>
        </w:rPr>
        <w:t>новообразованиях органа зрения и его придатков</w:t>
      </w:r>
      <w:r>
        <w:rPr>
          <w:sz w:val="28"/>
          <w:szCs w:val="28"/>
        </w:rPr>
        <w:t>;</w:t>
      </w:r>
    </w:p>
    <w:p w:rsidR="00B92244" w:rsidRDefault="00B92244" w:rsidP="002A76E8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92244">
        <w:rPr>
          <w:sz w:val="28"/>
          <w:szCs w:val="28"/>
        </w:rPr>
        <w:t>лазно</w:t>
      </w:r>
      <w:r>
        <w:rPr>
          <w:sz w:val="28"/>
          <w:szCs w:val="28"/>
        </w:rPr>
        <w:t>го</w:t>
      </w:r>
      <w:r w:rsidRPr="00B92244">
        <w:rPr>
          <w:sz w:val="28"/>
          <w:szCs w:val="28"/>
        </w:rPr>
        <w:t xml:space="preserve"> протезировани</w:t>
      </w:r>
      <w:r>
        <w:rPr>
          <w:sz w:val="28"/>
          <w:szCs w:val="28"/>
        </w:rPr>
        <w:t>я;</w:t>
      </w:r>
    </w:p>
    <w:p w:rsidR="00B92244" w:rsidRPr="00B92244" w:rsidRDefault="00B92244" w:rsidP="002A76E8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оказания медицинской помощи при н</w:t>
      </w:r>
      <w:r w:rsidRPr="00B92244">
        <w:rPr>
          <w:sz w:val="28"/>
          <w:szCs w:val="28"/>
        </w:rPr>
        <w:t>еотложны</w:t>
      </w:r>
      <w:r>
        <w:rPr>
          <w:sz w:val="28"/>
          <w:szCs w:val="28"/>
        </w:rPr>
        <w:t>х</w:t>
      </w:r>
      <w:r w:rsidRPr="00B92244">
        <w:rPr>
          <w:sz w:val="28"/>
          <w:szCs w:val="28"/>
        </w:rPr>
        <w:t xml:space="preserve"> состояния</w:t>
      </w:r>
      <w:r>
        <w:rPr>
          <w:sz w:val="28"/>
          <w:szCs w:val="28"/>
        </w:rPr>
        <w:t>х</w:t>
      </w:r>
      <w:r w:rsidRPr="00B92244">
        <w:rPr>
          <w:sz w:val="28"/>
          <w:szCs w:val="28"/>
        </w:rPr>
        <w:t xml:space="preserve"> в офтальмологии</w:t>
      </w:r>
      <w:r>
        <w:rPr>
          <w:sz w:val="28"/>
          <w:szCs w:val="28"/>
        </w:rPr>
        <w:t>;</w:t>
      </w:r>
    </w:p>
    <w:p w:rsidR="00B92244" w:rsidRPr="00B92244" w:rsidRDefault="00B92244" w:rsidP="00B92244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B92244">
        <w:rPr>
          <w:rFonts w:eastAsia="Calibri"/>
          <w:sz w:val="28"/>
          <w:szCs w:val="28"/>
        </w:rPr>
        <w:t>предупреждени</w:t>
      </w:r>
      <w:r w:rsidRPr="00B92244">
        <w:rPr>
          <w:sz w:val="28"/>
          <w:szCs w:val="28"/>
        </w:rPr>
        <w:t>я</w:t>
      </w:r>
      <w:r w:rsidRPr="00B92244">
        <w:rPr>
          <w:rFonts w:eastAsia="Calibri"/>
          <w:sz w:val="28"/>
          <w:szCs w:val="28"/>
        </w:rPr>
        <w:t xml:space="preserve"> заболеваний глаз и их придатков</w:t>
      </w:r>
      <w:r>
        <w:rPr>
          <w:sz w:val="28"/>
          <w:szCs w:val="28"/>
        </w:rPr>
        <w:t>;</w:t>
      </w:r>
    </w:p>
    <w:p w:rsidR="00C03354" w:rsidRPr="00C03354" w:rsidRDefault="00C03354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C03354">
        <w:rPr>
          <w:sz w:val="28"/>
          <w:szCs w:val="28"/>
        </w:rPr>
        <w:t xml:space="preserve">обеспечение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C03354">
        <w:rPr>
          <w:rStyle w:val="FontStyle23"/>
          <w:sz w:val="28"/>
          <w:szCs w:val="28"/>
        </w:rPr>
        <w:t xml:space="preserve">новой коронавирусной инфекции </w:t>
      </w:r>
      <w:r w:rsidRPr="00C03354">
        <w:rPr>
          <w:rStyle w:val="FontStyle23"/>
          <w:sz w:val="28"/>
          <w:szCs w:val="28"/>
          <w:lang w:val="en-US"/>
        </w:rPr>
        <w:t>COVID</w:t>
      </w:r>
      <w:r w:rsidRPr="00C03354">
        <w:rPr>
          <w:rStyle w:val="FontStyle23"/>
          <w:sz w:val="28"/>
          <w:szCs w:val="28"/>
        </w:rPr>
        <w:t>-19.</w:t>
      </w:r>
    </w:p>
    <w:p w:rsidR="00C03354" w:rsidRPr="00C03354" w:rsidRDefault="00C03354" w:rsidP="00C03354">
      <w:pPr>
        <w:rPr>
          <w:sz w:val="28"/>
          <w:szCs w:val="28"/>
        </w:rPr>
      </w:pPr>
    </w:p>
    <w:p w:rsidR="00C03354" w:rsidRDefault="00C03354" w:rsidP="009B6F8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30AD5" w:rsidRPr="00C03354" w:rsidRDefault="00E30AD5" w:rsidP="009B6F87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30AD5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675EB1"/>
    <w:rsid w:val="009B6F87"/>
    <w:rsid w:val="00B65260"/>
    <w:rsid w:val="00B92244"/>
    <w:rsid w:val="00C03354"/>
    <w:rsid w:val="00E30AD5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23A3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cp:lastPrinted>2021-02-24T10:16:00Z</cp:lastPrinted>
  <dcterms:created xsi:type="dcterms:W3CDTF">2021-02-24T10:56:00Z</dcterms:created>
  <dcterms:modified xsi:type="dcterms:W3CDTF">2021-02-26T05:14:00Z</dcterms:modified>
</cp:coreProperties>
</file>