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A72B61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370F49">
        <w:rPr>
          <w:bCs/>
          <w:sz w:val="28"/>
          <w:szCs w:val="28"/>
        </w:rPr>
        <w:t xml:space="preserve">модулю </w:t>
      </w:r>
      <w:r w:rsidR="00A72B61" w:rsidRPr="00A72B61">
        <w:rPr>
          <w:bCs/>
          <w:sz w:val="28"/>
          <w:szCs w:val="28"/>
          <w:lang w:eastAsia="ru-RU"/>
        </w:rPr>
        <w:t>«</w:t>
      </w:r>
      <w:r w:rsidR="00A72B61" w:rsidRPr="00A72B61">
        <w:rPr>
          <w:bCs/>
          <w:sz w:val="28"/>
          <w:szCs w:val="28"/>
        </w:rPr>
        <w:t>Проведение рентгенологических исследований населения»</w:t>
      </w:r>
      <w:r w:rsidR="00370F49" w:rsidRPr="00A72B61">
        <w:rPr>
          <w:bCs/>
          <w:sz w:val="28"/>
          <w:szCs w:val="28"/>
          <w:lang w:eastAsia="ru-RU"/>
        </w:rPr>
        <w:t xml:space="preserve"> </w:t>
      </w:r>
      <w:r w:rsidRPr="00A72B61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A72B61" w:rsidRPr="00A72B61" w:rsidRDefault="00A72B61" w:rsidP="00A72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2B61">
        <w:rPr>
          <w:bCs/>
          <w:sz w:val="28"/>
          <w:szCs w:val="28"/>
        </w:rPr>
        <w:t>«Лабораторное дело в рентгенологии»</w:t>
      </w:r>
      <w:bookmarkStart w:id="0" w:name="_GoBack"/>
      <w:bookmarkEnd w:id="0"/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767FEA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FEA">
        <w:rPr>
          <w:sz w:val="28"/>
          <w:szCs w:val="28"/>
        </w:rPr>
        <w:tab/>
        <w:t>В профессиональном модуле рассматриваются</w:t>
      </w:r>
      <w:r w:rsidR="00A72B61" w:rsidRPr="00767FEA">
        <w:rPr>
          <w:sz w:val="28"/>
          <w:szCs w:val="28"/>
        </w:rPr>
        <w:t xml:space="preserve"> следующие</w:t>
      </w:r>
      <w:r w:rsidRPr="00767FEA">
        <w:rPr>
          <w:sz w:val="28"/>
          <w:szCs w:val="28"/>
        </w:rPr>
        <w:t xml:space="preserve"> вопросы:</w:t>
      </w:r>
    </w:p>
    <w:p w:rsidR="00A72B61" w:rsidRPr="00767FEA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организации</w:t>
      </w:r>
      <w:r w:rsidR="00A72B61" w:rsidRPr="00767FEA">
        <w:rPr>
          <w:sz w:val="28"/>
          <w:szCs w:val="28"/>
        </w:rPr>
        <w:t xml:space="preserve"> и оказания медицинской помощи по профилю «рентгенология»;</w:t>
      </w:r>
    </w:p>
    <w:p w:rsidR="00370F49" w:rsidRPr="00767FEA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 xml:space="preserve">организации работы </w:t>
      </w:r>
      <w:proofErr w:type="spellStart"/>
      <w:r w:rsidR="00A72B61" w:rsidRPr="00767FEA">
        <w:rPr>
          <w:sz w:val="28"/>
          <w:szCs w:val="28"/>
        </w:rPr>
        <w:t>рентгенолаборанта</w:t>
      </w:r>
      <w:proofErr w:type="spellEnd"/>
      <w:r w:rsidRPr="00767FEA">
        <w:rPr>
          <w:sz w:val="28"/>
          <w:szCs w:val="28"/>
        </w:rPr>
        <w:t>;</w:t>
      </w:r>
    </w:p>
    <w:p w:rsidR="00370F49" w:rsidRPr="00767FEA" w:rsidRDefault="00370F4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 xml:space="preserve">организация работы </w:t>
      </w:r>
      <w:r w:rsidR="00A72B61" w:rsidRPr="00767FEA">
        <w:rPr>
          <w:sz w:val="28"/>
          <w:szCs w:val="28"/>
        </w:rPr>
        <w:t>рентгеновских фотолабораторий</w:t>
      </w:r>
      <w:r w:rsidRPr="00767FEA">
        <w:rPr>
          <w:sz w:val="28"/>
          <w:szCs w:val="28"/>
        </w:rPr>
        <w:t>;</w:t>
      </w:r>
    </w:p>
    <w:p w:rsidR="00767FEA" w:rsidRPr="00767FEA" w:rsidRDefault="00767FEA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организационно-технологические основы рентгенологического исследования</w:t>
      </w:r>
      <w:r w:rsidRPr="00767FEA">
        <w:rPr>
          <w:sz w:val="28"/>
          <w:szCs w:val="28"/>
        </w:rPr>
        <w:t>;</w:t>
      </w:r>
    </w:p>
    <w:p w:rsidR="00370F49" w:rsidRPr="00767FEA" w:rsidRDefault="00A72B6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</w:t>
      </w:r>
      <w:r w:rsidRPr="00767FEA">
        <w:rPr>
          <w:sz w:val="28"/>
          <w:szCs w:val="28"/>
        </w:rPr>
        <w:t>сновные технологии и методики рентгеновского исследования</w:t>
      </w:r>
      <w:r w:rsidR="00370F49" w:rsidRPr="00767FEA">
        <w:rPr>
          <w:sz w:val="28"/>
          <w:szCs w:val="28"/>
        </w:rPr>
        <w:t>;</w:t>
      </w:r>
    </w:p>
    <w:p w:rsidR="00767FEA" w:rsidRPr="00767FEA" w:rsidRDefault="00767FEA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особенности рентгенологических исследований с учетом цели процедуры и возрастных особенностей пациента</w:t>
      </w:r>
      <w:r w:rsidRPr="00767FEA">
        <w:rPr>
          <w:rFonts w:eastAsia="Calibri"/>
          <w:sz w:val="28"/>
          <w:szCs w:val="28"/>
        </w:rPr>
        <w:t>;</w:t>
      </w:r>
    </w:p>
    <w:p w:rsidR="00A72B61" w:rsidRPr="00767FEA" w:rsidRDefault="00A72B61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</w:t>
      </w:r>
      <w:r w:rsidRPr="00767FEA">
        <w:rPr>
          <w:sz w:val="28"/>
          <w:szCs w:val="28"/>
        </w:rPr>
        <w:t>собенности рентгенологическ</w:t>
      </w:r>
      <w:r w:rsidR="00767FEA" w:rsidRPr="00767FEA">
        <w:rPr>
          <w:sz w:val="28"/>
          <w:szCs w:val="28"/>
        </w:rPr>
        <w:t>их</w:t>
      </w:r>
      <w:r w:rsidRPr="00767FEA">
        <w:rPr>
          <w:sz w:val="28"/>
          <w:szCs w:val="28"/>
        </w:rPr>
        <w:t xml:space="preserve"> исследовани</w:t>
      </w:r>
      <w:r w:rsidR="00767FEA" w:rsidRPr="00767FEA">
        <w:rPr>
          <w:sz w:val="28"/>
          <w:szCs w:val="28"/>
        </w:rPr>
        <w:t>й</w:t>
      </w:r>
      <w:r w:rsidRPr="00767FEA">
        <w:rPr>
          <w:sz w:val="28"/>
          <w:szCs w:val="28"/>
        </w:rPr>
        <w:t xml:space="preserve"> у детей</w:t>
      </w:r>
      <w:r w:rsidRPr="00767FEA">
        <w:rPr>
          <w:sz w:val="28"/>
          <w:szCs w:val="28"/>
        </w:rPr>
        <w:t>;</w:t>
      </w:r>
    </w:p>
    <w:p w:rsidR="00C03354" w:rsidRPr="00767FEA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7FEA">
        <w:rPr>
          <w:sz w:val="28"/>
          <w:szCs w:val="28"/>
        </w:rPr>
        <w:t>обеспечени</w:t>
      </w:r>
      <w:r w:rsidR="002E06E5" w:rsidRPr="00767FEA">
        <w:rPr>
          <w:sz w:val="28"/>
          <w:szCs w:val="28"/>
        </w:rPr>
        <w:t>я</w:t>
      </w:r>
      <w:r w:rsidRPr="00767FEA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767FEA">
        <w:rPr>
          <w:rStyle w:val="FontStyle23"/>
          <w:sz w:val="28"/>
          <w:szCs w:val="28"/>
        </w:rPr>
        <w:t xml:space="preserve">новой коронавирусной инфекции </w:t>
      </w:r>
      <w:r w:rsidRPr="00767FEA">
        <w:rPr>
          <w:rStyle w:val="FontStyle23"/>
          <w:sz w:val="28"/>
          <w:szCs w:val="28"/>
          <w:lang w:val="en-US"/>
        </w:rPr>
        <w:t>COVID</w:t>
      </w:r>
      <w:r w:rsidRPr="00767FEA">
        <w:rPr>
          <w:rStyle w:val="FontStyle23"/>
          <w:sz w:val="28"/>
          <w:szCs w:val="28"/>
        </w:rPr>
        <w:t>-19.</w:t>
      </w:r>
    </w:p>
    <w:p w:rsidR="00C03354" w:rsidRPr="00767FEA" w:rsidRDefault="00C03354" w:rsidP="002E06E5">
      <w:pPr>
        <w:jc w:val="both"/>
        <w:rPr>
          <w:sz w:val="28"/>
          <w:szCs w:val="28"/>
        </w:rPr>
      </w:pPr>
    </w:p>
    <w:p w:rsidR="00C03354" w:rsidRPr="00767FEA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76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370F49"/>
    <w:rsid w:val="00675EB1"/>
    <w:rsid w:val="00767FEA"/>
    <w:rsid w:val="009B6F87"/>
    <w:rsid w:val="00A72B61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16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2021-03-01T05:27:00Z</dcterms:modified>
</cp:coreProperties>
</file>