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Pr="00CB4C24" w:rsidRDefault="00C03354" w:rsidP="00C03354">
      <w:pPr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Аннотация</w:t>
      </w:r>
    </w:p>
    <w:p w:rsidR="00C03354" w:rsidRPr="00CB4C2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B4C24">
        <w:rPr>
          <w:bCs/>
          <w:sz w:val="28"/>
          <w:szCs w:val="28"/>
        </w:rPr>
        <w:t xml:space="preserve">к профессиональному модулю </w:t>
      </w:r>
      <w:r w:rsidR="00CB4C24" w:rsidRPr="00CB4C24">
        <w:rPr>
          <w:sz w:val="28"/>
          <w:szCs w:val="28"/>
        </w:rPr>
        <w:t>«Современные аспекты сестринского дела в хирургии»</w:t>
      </w:r>
      <w:r w:rsidR="002E06E5" w:rsidRPr="00CB4C24">
        <w:rPr>
          <w:bCs/>
          <w:sz w:val="28"/>
          <w:szCs w:val="28"/>
        </w:rPr>
        <w:t xml:space="preserve"> </w:t>
      </w:r>
      <w:r w:rsidRPr="00CB4C24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CB4C24" w:rsidRPr="00CB4C24" w:rsidRDefault="00CB4C24" w:rsidP="00CB4C24">
      <w:pPr>
        <w:jc w:val="center"/>
        <w:rPr>
          <w:bCs/>
          <w:i/>
          <w:iCs/>
          <w:sz w:val="28"/>
          <w:szCs w:val="28"/>
        </w:rPr>
      </w:pPr>
      <w:r w:rsidRPr="00CB4C24">
        <w:rPr>
          <w:bCs/>
          <w:sz w:val="28"/>
          <w:szCs w:val="28"/>
        </w:rPr>
        <w:t>«Сестринское дело в хирургии»</w:t>
      </w:r>
    </w:p>
    <w:p w:rsidR="002E06E5" w:rsidRPr="00CB4C24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CB4C24" w:rsidRDefault="00CB4C2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оказания медицинской помощи по профилю «хирургия»;</w:t>
      </w:r>
    </w:p>
    <w:p w:rsidR="00CB4C24" w:rsidRDefault="00CB4C2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т</w:t>
      </w:r>
      <w:r>
        <w:rPr>
          <w:rFonts w:eastAsia="Calibri"/>
          <w:sz w:val="28"/>
          <w:szCs w:val="28"/>
        </w:rPr>
        <w:t>ехнологи</w:t>
      </w:r>
      <w:r>
        <w:rPr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и стандарт</w:t>
      </w:r>
      <w:r>
        <w:rPr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практической деятельности медицинской сестры в хирургии</w:t>
      </w:r>
      <w:r>
        <w:rPr>
          <w:rFonts w:eastAsia="Calibri"/>
          <w:sz w:val="28"/>
          <w:szCs w:val="28"/>
        </w:rPr>
        <w:t>;</w:t>
      </w:r>
    </w:p>
    <w:p w:rsidR="002E06E5" w:rsidRPr="002E06E5" w:rsidRDefault="00CB4C2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оказания </w:t>
      </w:r>
      <w:r w:rsidR="002E06E5" w:rsidRPr="002E06E5">
        <w:rPr>
          <w:sz w:val="28"/>
          <w:szCs w:val="28"/>
        </w:rPr>
        <w:t xml:space="preserve">сестринской помощи </w:t>
      </w:r>
      <w:r w:rsidR="002E06E5" w:rsidRPr="002E06E5">
        <w:rPr>
          <w:rFonts w:eastAsia="Calibri"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хирургических </w:t>
      </w:r>
      <w:r>
        <w:rPr>
          <w:rFonts w:eastAsia="Calibri"/>
          <w:sz w:val="28"/>
          <w:szCs w:val="28"/>
        </w:rPr>
        <w:t>заболеваниях</w:t>
      </w:r>
      <w:r>
        <w:rPr>
          <w:sz w:val="28"/>
          <w:szCs w:val="28"/>
        </w:rPr>
        <w:t xml:space="preserve"> органов и систем;</w:t>
      </w:r>
    </w:p>
    <w:p w:rsidR="002E06E5" w:rsidRDefault="00CB4C2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помощи при </w:t>
      </w:r>
      <w:r w:rsidR="002E06E5" w:rsidRPr="002E06E5">
        <w:rPr>
          <w:sz w:val="28"/>
          <w:szCs w:val="28"/>
        </w:rPr>
        <w:t>неотложны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в 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>и</w:t>
      </w:r>
      <w:r>
        <w:rPr>
          <w:sz w:val="28"/>
          <w:szCs w:val="28"/>
        </w:rPr>
        <w:t>рур</w:t>
      </w:r>
      <w:r w:rsidR="002E06E5" w:rsidRPr="002E06E5">
        <w:rPr>
          <w:sz w:val="28"/>
          <w:szCs w:val="28"/>
        </w:rPr>
        <w:t>гии;</w:t>
      </w:r>
    </w:p>
    <w:p w:rsidR="00CB4C24" w:rsidRPr="002E06E5" w:rsidRDefault="00CB4C2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пациентов к лабораторным и диагностическим исследованиям;</w:t>
      </w:r>
      <w:bookmarkStart w:id="0" w:name="_GoBack"/>
      <w:bookmarkEnd w:id="0"/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техники взятия образцов биологических материалов для лабораторных исследований</w:t>
      </w:r>
      <w:r w:rsidRPr="002E06E5">
        <w:rPr>
          <w:sz w:val="28"/>
          <w:szCs w:val="28"/>
        </w:rPr>
        <w:t>;</w:t>
      </w:r>
      <w:r w:rsidRPr="002E06E5">
        <w:rPr>
          <w:rFonts w:eastAsia="Calibri"/>
          <w:sz w:val="28"/>
          <w:szCs w:val="28"/>
        </w:rPr>
        <w:t xml:space="preserve">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уход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 xml:space="preserve"> </w:t>
      </w:r>
      <w:r w:rsidR="00CB4C24">
        <w:rPr>
          <w:rFonts w:eastAsia="Calibri"/>
          <w:sz w:val="28"/>
          <w:szCs w:val="28"/>
        </w:rPr>
        <w:t xml:space="preserve">за больными в </w:t>
      </w:r>
      <w:proofErr w:type="spellStart"/>
      <w:r w:rsidR="00CB4C24">
        <w:rPr>
          <w:rFonts w:eastAsia="Calibri"/>
          <w:sz w:val="28"/>
          <w:szCs w:val="28"/>
        </w:rPr>
        <w:t>периоперационный</w:t>
      </w:r>
      <w:proofErr w:type="spellEnd"/>
      <w:r w:rsidR="00CB4C24">
        <w:rPr>
          <w:rFonts w:eastAsia="Calibri"/>
          <w:sz w:val="28"/>
          <w:szCs w:val="28"/>
        </w:rPr>
        <w:t xml:space="preserve"> период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B4C24" w:rsidRDefault="00CB4C24" w:rsidP="00CB4C24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9B6F87"/>
    <w:rsid w:val="00B65260"/>
    <w:rsid w:val="00C03354"/>
    <w:rsid w:val="00CB4C2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D5E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2021-03-01T11:42:00Z</dcterms:modified>
</cp:coreProperties>
</file>