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404E92" w:rsidRPr="00404E92" w:rsidRDefault="00404E92" w:rsidP="00404E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4E92">
        <w:rPr>
          <w:bCs/>
          <w:sz w:val="28"/>
          <w:szCs w:val="28"/>
        </w:rPr>
        <w:t>«Сестринское дело в урологии»</w:t>
      </w:r>
    </w:p>
    <w:p w:rsidR="00404E92" w:rsidRDefault="00404E92" w:rsidP="00404E9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«Сестринское дело в урологии» предназначена для совершенствования компетенций</w:t>
      </w:r>
      <w:r>
        <w:rPr>
          <w:sz w:val="28"/>
          <w:szCs w:val="28"/>
          <w:shd w:val="clear" w:color="auto" w:fill="FFFFFF"/>
        </w:rPr>
        <w:t xml:space="preserve"> в области сестринской помощи пациентам с урологическими заболеваниями</w:t>
      </w:r>
      <w:r>
        <w:rPr>
          <w:sz w:val="28"/>
          <w:szCs w:val="28"/>
        </w:rPr>
        <w:t xml:space="preserve">, необходимых при осуществлении профессиональной деятельности медицинской сестры </w:t>
      </w:r>
      <w:r>
        <w:rPr>
          <w:rStyle w:val="FontStyle23"/>
          <w:sz w:val="28"/>
          <w:szCs w:val="28"/>
        </w:rPr>
        <w:t>урологического кабинета (отделения)</w:t>
      </w:r>
      <w:r>
        <w:rPr>
          <w:sz w:val="28"/>
          <w:szCs w:val="28"/>
        </w:rPr>
        <w:t>.</w:t>
      </w:r>
    </w:p>
    <w:p w:rsidR="001B074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 «Акушерское дело», «Сестринское дело» без предъявления требований к стажу работы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 результате освоения Программы у слушателя должны быть усовершенствованы 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профессиональной деятельности: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37171019"/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  <w:lang w:eastAsia="ru-RU"/>
        </w:rPr>
        <w:t xml:space="preserve">Готовность </w:t>
      </w:r>
      <w:r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ОК-2 </w:t>
      </w:r>
      <w:r>
        <w:rPr>
          <w:sz w:val="28"/>
          <w:szCs w:val="28"/>
          <w:lang w:eastAsia="ru-RU"/>
        </w:rPr>
        <w:t>Готовность</w:t>
      </w:r>
      <w:r>
        <w:rPr>
          <w:sz w:val="28"/>
          <w:szCs w:val="28"/>
        </w:rPr>
        <w:t xml:space="preserve"> к обеспечению </w:t>
      </w:r>
      <w:r>
        <w:rPr>
          <w:sz w:val="28"/>
          <w:szCs w:val="28"/>
          <w:lang w:eastAsia="ru-RU"/>
        </w:rPr>
        <w:t>безопасной среды для пациента и персонала;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</w:t>
      </w:r>
      <w:bookmarkStart w:id="1" w:name="_Hlk37171054"/>
      <w:r>
        <w:rPr>
          <w:sz w:val="28"/>
          <w:szCs w:val="28"/>
        </w:rPr>
        <w:t xml:space="preserve">и </w:t>
      </w:r>
      <w:bookmarkEnd w:id="0"/>
      <w:r>
        <w:rPr>
          <w:sz w:val="28"/>
          <w:szCs w:val="28"/>
        </w:rPr>
        <w:t>готовность оказывать медицинскую помощь в экстренной форме;</w:t>
      </w:r>
    </w:p>
    <w:bookmarkEnd w:id="1"/>
    <w:p w:rsidR="00404E92" w:rsidRDefault="00404E92" w:rsidP="00404E92">
      <w:pPr>
        <w:pStyle w:val="a5"/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ПК-1 Способность и готовность</w:t>
      </w:r>
      <w:r>
        <w:rPr>
          <w:sz w:val="28"/>
          <w:szCs w:val="28"/>
          <w:lang w:eastAsia="ru-RU"/>
        </w:rPr>
        <w:t xml:space="preserve"> оказывать сестринскую помощь пациентам с урологическими заболеваниями</w:t>
      </w:r>
      <w:r>
        <w:rPr>
          <w:sz w:val="28"/>
          <w:szCs w:val="28"/>
        </w:rPr>
        <w:t>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lastRenderedPageBreak/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404E92"/>
    <w:rsid w:val="007146CD"/>
    <w:rsid w:val="00724253"/>
    <w:rsid w:val="00900664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FontStyle23">
    <w:name w:val="Font Style23"/>
    <w:basedOn w:val="a0"/>
    <w:uiPriority w:val="99"/>
    <w:rsid w:val="00404E9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2021-03-01T11:07:00Z</dcterms:modified>
</cp:coreProperties>
</file>