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39FA" w:rsidRPr="00EF1EE2" w:rsidRDefault="009F39FA" w:rsidP="009F39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E2">
        <w:rPr>
          <w:rFonts w:ascii="Times New Roman" w:hAnsi="Times New Roman" w:cs="Times New Roman"/>
          <w:b/>
          <w:bCs/>
          <w:sz w:val="28"/>
          <w:szCs w:val="28"/>
        </w:rPr>
        <w:t>«Диетология»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641"/>
        <w:gridCol w:w="4686"/>
        <w:gridCol w:w="936"/>
        <w:gridCol w:w="779"/>
        <w:gridCol w:w="779"/>
        <w:gridCol w:w="776"/>
        <w:gridCol w:w="748"/>
      </w:tblGrid>
      <w:tr w:rsidR="009F39FA" w:rsidRPr="00EF1EE2" w:rsidTr="00342356">
        <w:trPr>
          <w:trHeight w:val="325"/>
          <w:jc w:val="center"/>
        </w:trPr>
        <w:tc>
          <w:tcPr>
            <w:tcW w:w="343" w:type="pct"/>
            <w:vMerge w:val="restar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№</w:t>
            </w:r>
          </w:p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п/п</w:t>
            </w:r>
          </w:p>
        </w:tc>
        <w:tc>
          <w:tcPr>
            <w:tcW w:w="2507" w:type="pct"/>
            <w:vMerge w:val="restar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 xml:space="preserve">Сроки изучения </w:t>
            </w:r>
          </w:p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модулей</w:t>
            </w: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  <w:vMerge/>
          </w:tcPr>
          <w:p w:rsidR="009F39FA" w:rsidRPr="00EF1EE2" w:rsidRDefault="009F39FA" w:rsidP="00342356">
            <w:pPr>
              <w:jc w:val="center"/>
            </w:pPr>
          </w:p>
        </w:tc>
        <w:tc>
          <w:tcPr>
            <w:tcW w:w="2507" w:type="pct"/>
            <w:vMerge/>
          </w:tcPr>
          <w:p w:rsidR="009F39FA" w:rsidRPr="00EF1EE2" w:rsidRDefault="009F39FA" w:rsidP="00342356">
            <w:pPr>
              <w:jc w:val="center"/>
            </w:pPr>
          </w:p>
        </w:tc>
        <w:tc>
          <w:tcPr>
            <w:tcW w:w="501" w:type="pct"/>
            <w:vMerge/>
          </w:tcPr>
          <w:p w:rsidR="009F39FA" w:rsidRPr="00EF1EE2" w:rsidRDefault="009F39FA" w:rsidP="00342356">
            <w:pPr>
              <w:jc w:val="center"/>
            </w:pPr>
          </w:p>
        </w:tc>
        <w:tc>
          <w:tcPr>
            <w:tcW w:w="417" w:type="pct"/>
          </w:tcPr>
          <w:p w:rsidR="009F39FA" w:rsidRPr="00EF1EE2" w:rsidRDefault="009F39FA" w:rsidP="00342356">
            <w:pPr>
              <w:jc w:val="center"/>
            </w:pPr>
            <w:r w:rsidRPr="00EF1EE2">
              <w:t xml:space="preserve">1 </w:t>
            </w:r>
            <w:proofErr w:type="spellStart"/>
            <w:r w:rsidRPr="00EF1EE2">
              <w:t>нед</w:t>
            </w:r>
            <w:proofErr w:type="spellEnd"/>
            <w:r w:rsidRPr="00EF1EE2">
              <w:t>.</w:t>
            </w:r>
          </w:p>
        </w:tc>
        <w:tc>
          <w:tcPr>
            <w:tcW w:w="417" w:type="pct"/>
          </w:tcPr>
          <w:p w:rsidR="009F39FA" w:rsidRPr="00EF1EE2" w:rsidRDefault="009F39FA" w:rsidP="00342356">
            <w:pPr>
              <w:jc w:val="center"/>
            </w:pPr>
            <w:r w:rsidRPr="00EF1EE2">
              <w:t xml:space="preserve">2 </w:t>
            </w:r>
            <w:proofErr w:type="spellStart"/>
            <w:r w:rsidRPr="00EF1EE2">
              <w:t>нед</w:t>
            </w:r>
            <w:proofErr w:type="spellEnd"/>
            <w:r w:rsidRPr="00EF1EE2">
              <w:t>.</w:t>
            </w:r>
          </w:p>
        </w:tc>
        <w:tc>
          <w:tcPr>
            <w:tcW w:w="415" w:type="pct"/>
          </w:tcPr>
          <w:p w:rsidR="009F39FA" w:rsidRPr="00EF1EE2" w:rsidRDefault="009F39FA" w:rsidP="00342356">
            <w:pPr>
              <w:jc w:val="center"/>
            </w:pPr>
            <w:r w:rsidRPr="00EF1EE2">
              <w:t xml:space="preserve">3 </w:t>
            </w:r>
            <w:proofErr w:type="spellStart"/>
            <w:r w:rsidRPr="00EF1EE2">
              <w:t>нед</w:t>
            </w:r>
            <w:proofErr w:type="spellEnd"/>
            <w:r w:rsidRPr="00EF1EE2">
              <w:t>.</w:t>
            </w:r>
          </w:p>
        </w:tc>
        <w:tc>
          <w:tcPr>
            <w:tcW w:w="401" w:type="pct"/>
          </w:tcPr>
          <w:p w:rsidR="009F39FA" w:rsidRPr="00EF1EE2" w:rsidRDefault="009F39FA" w:rsidP="00342356">
            <w:pPr>
              <w:jc w:val="center"/>
            </w:pPr>
            <w:r w:rsidRPr="00EF1EE2">
              <w:t xml:space="preserve">4 </w:t>
            </w:r>
            <w:proofErr w:type="spellStart"/>
            <w:r w:rsidRPr="00EF1EE2">
              <w:t>нед</w:t>
            </w:r>
            <w:proofErr w:type="spellEnd"/>
            <w:r w:rsidRPr="00EF1EE2">
              <w:t>.</w:t>
            </w: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  <w:vMerge w:val="restar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9F39FA" w:rsidRPr="00EF1EE2" w:rsidRDefault="009F39FA" w:rsidP="009F39FA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  <w:vMerge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9F39FA" w:rsidRPr="00EF1EE2" w:rsidRDefault="009F39FA" w:rsidP="009F39FA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  <w:bookmarkStart w:id="0" w:name="_GoBack"/>
            <w:bookmarkEnd w:id="0"/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  <w:vMerge w:val="restar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2507" w:type="pct"/>
          </w:tcPr>
          <w:p w:rsidR="009F39FA" w:rsidRPr="00EF1EE2" w:rsidRDefault="009F39FA" w:rsidP="009F39FA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  <w:lang w:eastAsia="ru-RU"/>
              </w:rPr>
              <w:t>ПМ 1 «</w:t>
            </w:r>
            <w:r w:rsidRPr="00EF1EE2">
              <w:rPr>
                <w:sz w:val="24"/>
                <w:szCs w:val="24"/>
              </w:rPr>
              <w:t>Современные аспекты сестринского дела в диетологии</w:t>
            </w:r>
            <w:r w:rsidRPr="00EF1EE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32</w:t>
            </w: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  <w:vMerge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9F39FA" w:rsidRPr="00EF1EE2" w:rsidRDefault="009F39FA" w:rsidP="009F39FA">
            <w:pPr>
              <w:jc w:val="both"/>
              <w:rPr>
                <w:sz w:val="24"/>
                <w:szCs w:val="24"/>
                <w:lang w:eastAsia="ru-RU"/>
              </w:rPr>
            </w:pPr>
            <w:r w:rsidRPr="00EF1EE2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</w:t>
            </w:r>
          </w:p>
        </w:tc>
        <w:tc>
          <w:tcPr>
            <w:tcW w:w="2507" w:type="pct"/>
          </w:tcPr>
          <w:p w:rsidR="009F39FA" w:rsidRPr="00EF1EE2" w:rsidRDefault="009F39FA" w:rsidP="009F39FA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4</w:t>
            </w:r>
          </w:p>
        </w:tc>
      </w:tr>
      <w:tr w:rsidR="009F39FA" w:rsidRPr="00EF1EE2" w:rsidTr="00342356">
        <w:trPr>
          <w:trHeight w:val="324"/>
          <w:jc w:val="center"/>
        </w:trPr>
        <w:tc>
          <w:tcPr>
            <w:tcW w:w="343" w:type="pct"/>
          </w:tcPr>
          <w:p w:rsidR="009F39FA" w:rsidRPr="00EF1EE2" w:rsidRDefault="009F39FA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4</w:t>
            </w:r>
          </w:p>
        </w:tc>
        <w:tc>
          <w:tcPr>
            <w:tcW w:w="2507" w:type="pct"/>
          </w:tcPr>
          <w:p w:rsidR="009F39FA" w:rsidRPr="00EF1EE2" w:rsidRDefault="009F39FA" w:rsidP="00342356">
            <w:pPr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9F39FA" w:rsidRPr="00EF1EE2" w:rsidRDefault="009F39FA" w:rsidP="00342356">
            <w:pPr>
              <w:jc w:val="center"/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9F39FA" w:rsidRPr="00EF1EE2" w:rsidRDefault="009F39FA" w:rsidP="00342356">
            <w:pPr>
              <w:jc w:val="center"/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9F39FA" w:rsidRPr="00EF1EE2" w:rsidRDefault="009F39FA" w:rsidP="00342356">
            <w:pPr>
              <w:jc w:val="center"/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9F39FA" w:rsidRPr="00EF1EE2" w:rsidRDefault="009F39FA" w:rsidP="00342356">
            <w:pPr>
              <w:jc w:val="center"/>
              <w:rPr>
                <w:bCs/>
                <w:sz w:val="24"/>
                <w:szCs w:val="24"/>
              </w:rPr>
            </w:pPr>
            <w:r w:rsidRPr="00EF1EE2"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12AF6"/>
    <w:rsid w:val="00714D94"/>
    <w:rsid w:val="009F39FA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122D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9F39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2021-02-25T04:47:00Z</dcterms:modified>
</cp:coreProperties>
</file>