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10B6" w14:textId="77777777" w:rsidR="00AD1AC9" w:rsidRDefault="00AD1AC9" w:rsidP="00EF5660">
      <w:pPr>
        <w:widowControl w:val="0"/>
        <w:jc w:val="center"/>
        <w:rPr>
          <w:sz w:val="10"/>
          <w:szCs w:val="10"/>
        </w:rPr>
      </w:pPr>
    </w:p>
    <w:p w14:paraId="052DF80D" w14:textId="77777777" w:rsidR="00995C87" w:rsidRDefault="00995C87" w:rsidP="00EF5660">
      <w:pPr>
        <w:widowControl w:val="0"/>
        <w:jc w:val="center"/>
        <w:rPr>
          <w:sz w:val="10"/>
          <w:szCs w:val="10"/>
        </w:rPr>
      </w:pPr>
    </w:p>
    <w:p w14:paraId="4F91CDB5" w14:textId="390A04D7" w:rsidR="00995C87" w:rsidRDefault="00995C87" w:rsidP="00995C87">
      <w:pPr>
        <w:jc w:val="center"/>
        <w:rPr>
          <w:rFonts w:eastAsia="Arial Unicode MS"/>
          <w:b/>
          <w:spacing w:val="-4"/>
          <w:sz w:val="28"/>
          <w:szCs w:val="28"/>
        </w:rPr>
      </w:pPr>
    </w:p>
    <w:p w14:paraId="506884F8" w14:textId="54C20844" w:rsidR="005912BF" w:rsidRDefault="005912BF" w:rsidP="00995C87">
      <w:pPr>
        <w:jc w:val="center"/>
        <w:rPr>
          <w:rFonts w:eastAsia="Arial Unicode MS"/>
          <w:b/>
          <w:spacing w:val="-4"/>
          <w:sz w:val="28"/>
          <w:szCs w:val="28"/>
        </w:rPr>
      </w:pPr>
    </w:p>
    <w:p w14:paraId="32C4014E" w14:textId="2472D6B1" w:rsidR="005912BF" w:rsidRDefault="005912BF" w:rsidP="00995C87">
      <w:pPr>
        <w:jc w:val="center"/>
        <w:rPr>
          <w:rFonts w:eastAsia="Arial Unicode MS"/>
          <w:b/>
          <w:spacing w:val="-4"/>
          <w:sz w:val="28"/>
          <w:szCs w:val="28"/>
        </w:rPr>
      </w:pPr>
    </w:p>
    <w:p w14:paraId="64A31778" w14:textId="77777777" w:rsidR="005912BF" w:rsidRPr="00995C87" w:rsidRDefault="005912BF" w:rsidP="00995C87">
      <w:pPr>
        <w:jc w:val="center"/>
        <w:rPr>
          <w:rFonts w:eastAsia="Arial Unicode MS"/>
          <w:b/>
          <w:spacing w:val="-4"/>
          <w:sz w:val="28"/>
          <w:szCs w:val="28"/>
        </w:rPr>
      </w:pPr>
    </w:p>
    <w:p w14:paraId="135BA492" w14:textId="77777777" w:rsidR="00995C87" w:rsidRDefault="00995C87" w:rsidP="00EF5660">
      <w:pPr>
        <w:widowControl w:val="0"/>
        <w:jc w:val="center"/>
        <w:rPr>
          <w:sz w:val="10"/>
          <w:szCs w:val="10"/>
        </w:rPr>
      </w:pPr>
    </w:p>
    <w:p w14:paraId="3DC540CB" w14:textId="77777777" w:rsidR="00995C87" w:rsidRPr="00155B8C" w:rsidRDefault="00995C87" w:rsidP="00EF5660">
      <w:pPr>
        <w:widowControl w:val="0"/>
        <w:jc w:val="center"/>
        <w:rPr>
          <w:sz w:val="10"/>
          <w:szCs w:val="10"/>
        </w:rPr>
      </w:pPr>
    </w:p>
    <w:p w14:paraId="535377B9" w14:textId="77777777" w:rsidR="00930165" w:rsidRDefault="003234A5" w:rsidP="00EF5660">
      <w:pPr>
        <w:widowControl w:val="0"/>
        <w:jc w:val="center"/>
        <w:rPr>
          <w:sz w:val="28"/>
          <w:szCs w:val="28"/>
        </w:rPr>
      </w:pPr>
      <w:r w:rsidRPr="00EF5660">
        <w:rPr>
          <w:sz w:val="28"/>
          <w:szCs w:val="28"/>
        </w:rPr>
        <w:t>Уважаемые коллеги!</w:t>
      </w:r>
    </w:p>
    <w:p w14:paraId="4424D517" w14:textId="77777777" w:rsidR="00F6553F" w:rsidRDefault="00F6553F" w:rsidP="00EF5660">
      <w:pPr>
        <w:widowControl w:val="0"/>
        <w:jc w:val="center"/>
        <w:rPr>
          <w:sz w:val="16"/>
          <w:szCs w:val="16"/>
        </w:rPr>
      </w:pPr>
    </w:p>
    <w:p w14:paraId="540FA7E0" w14:textId="77777777" w:rsidR="00AD1AC9" w:rsidRDefault="00AD1AC9" w:rsidP="00EF5660">
      <w:pPr>
        <w:widowControl w:val="0"/>
        <w:jc w:val="center"/>
        <w:rPr>
          <w:sz w:val="16"/>
          <w:szCs w:val="16"/>
        </w:rPr>
      </w:pPr>
    </w:p>
    <w:p w14:paraId="77A81204" w14:textId="77777777" w:rsidR="00F6553F" w:rsidRP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 xml:space="preserve">Федеральное государственное бюджетное учреждение дополнительного профессионального образования «Всероссийский учебно-научно-методический центр по непрерывному медицинскому и  фармацевтическому образованию» Министерства здравоохранения Российской Федерации (далее </w:t>
      </w:r>
      <w:r w:rsidR="00AD1AC9">
        <w:rPr>
          <w:rFonts w:eastAsia="Arial Unicode MS"/>
          <w:b w:val="0"/>
          <w:sz w:val="26"/>
          <w:szCs w:val="26"/>
        </w:rPr>
        <w:t>–</w:t>
      </w:r>
      <w:r w:rsidRPr="00F6553F">
        <w:rPr>
          <w:rFonts w:eastAsia="Arial Unicode MS"/>
          <w:b w:val="0"/>
          <w:sz w:val="26"/>
          <w:szCs w:val="26"/>
        </w:rPr>
        <w:t xml:space="preserve"> ФГБУ ДПО ВУНМЦ Минздрава России, Центр) </w:t>
      </w:r>
      <w:r w:rsidRPr="00F6553F">
        <w:rPr>
          <w:rFonts w:eastAsia="Arial Unicode MS"/>
          <w:sz w:val="26"/>
          <w:szCs w:val="26"/>
        </w:rPr>
        <w:t>1 - 2 июня 2021 года</w:t>
      </w:r>
      <w:r w:rsidRPr="00F6553F">
        <w:rPr>
          <w:rFonts w:eastAsia="Arial Unicode MS"/>
          <w:b w:val="0"/>
          <w:sz w:val="26"/>
          <w:szCs w:val="26"/>
        </w:rPr>
        <w:t xml:space="preserve"> проводит </w:t>
      </w:r>
      <w:r w:rsidRPr="00EB1792">
        <w:rPr>
          <w:rFonts w:eastAsia="Arial Unicode MS"/>
          <w:sz w:val="26"/>
          <w:szCs w:val="26"/>
        </w:rPr>
        <w:t>курс повышения квалификации для лиц, ответственных за работу со средним медицинским персоналом в медицинских организациях, подведомственных Минздраву России</w:t>
      </w:r>
      <w:r w:rsidRPr="00F6553F">
        <w:rPr>
          <w:rFonts w:eastAsia="Arial Unicode MS"/>
          <w:b w:val="0"/>
          <w:sz w:val="26"/>
          <w:szCs w:val="26"/>
        </w:rPr>
        <w:t>, по теме «</w:t>
      </w:r>
      <w:r w:rsidRPr="00F6553F">
        <w:rPr>
          <w:b w:val="0"/>
          <w:sz w:val="26"/>
          <w:szCs w:val="26"/>
        </w:rPr>
        <w:t>Развитие профессиональных компетенций специалистов со средним медицинским образованием</w:t>
      </w:r>
      <w:r w:rsidRPr="00F6553F">
        <w:rPr>
          <w:rFonts w:eastAsia="Arial Unicode MS"/>
          <w:b w:val="0"/>
          <w:sz w:val="26"/>
          <w:szCs w:val="26"/>
        </w:rPr>
        <w:t xml:space="preserve">» в дистанционном формате трудоемкостью 16 часов. </w:t>
      </w:r>
    </w:p>
    <w:p w14:paraId="05C814E6" w14:textId="77777777" w:rsidR="008C23D3" w:rsidRPr="00F6553F" w:rsidRDefault="008C23D3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>В</w:t>
      </w:r>
      <w:r w:rsidR="00F6553F" w:rsidRPr="00F6553F">
        <w:rPr>
          <w:rFonts w:eastAsia="Arial Unicode MS"/>
          <w:b w:val="0"/>
          <w:sz w:val="26"/>
          <w:szCs w:val="26"/>
        </w:rPr>
        <w:t>месте с тем, обращаем Ваше внимание, что в</w:t>
      </w:r>
      <w:r w:rsidRPr="00F6553F">
        <w:rPr>
          <w:rFonts w:eastAsia="Arial Unicode MS"/>
          <w:b w:val="0"/>
          <w:sz w:val="26"/>
          <w:szCs w:val="26"/>
        </w:rPr>
        <w:t xml:space="preserve"> соответствии с </w:t>
      </w:r>
      <w:hyperlink r:id="rId8" w:history="1">
        <w:r w:rsidRPr="00F6553F">
          <w:rPr>
            <w:rFonts w:eastAsia="Arial Unicode MS"/>
            <w:b w:val="0"/>
            <w:bCs w:val="0"/>
            <w:sz w:val="26"/>
            <w:szCs w:val="26"/>
          </w:rPr>
          <w:t>Приказом Министерства здравоохранения и социального развития РФ от 23 июля 2010 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</w:r>
      </w:hyperlink>
      <w:r w:rsidRPr="00F6553F">
        <w:rPr>
          <w:rFonts w:eastAsia="Arial Unicode MS"/>
          <w:b w:val="0"/>
          <w:bCs w:val="0"/>
          <w:sz w:val="26"/>
          <w:szCs w:val="26"/>
        </w:rPr>
        <w:t xml:space="preserve"> функциями по обеспечению рациональной организации труда среднего медицинского персонала, повышению квалификации, получению работниками подчиненных подразделений дополнительного профессионального образования наделены </w:t>
      </w:r>
      <w:r w:rsidRPr="00EB1792">
        <w:rPr>
          <w:rFonts w:eastAsia="Arial Unicode MS"/>
          <w:b w:val="0"/>
          <w:bCs w:val="0"/>
          <w:sz w:val="26"/>
          <w:szCs w:val="26"/>
        </w:rPr>
        <w:t>главные медицинские сестры</w:t>
      </w:r>
      <w:r w:rsidRPr="00F6553F">
        <w:rPr>
          <w:rFonts w:eastAsia="Arial Unicode MS"/>
          <w:b w:val="0"/>
          <w:bCs w:val="0"/>
          <w:sz w:val="26"/>
          <w:szCs w:val="26"/>
        </w:rPr>
        <w:t xml:space="preserve">, то есть лица, ответственные </w:t>
      </w:r>
      <w:r w:rsidRPr="00F6553F">
        <w:rPr>
          <w:rFonts w:eastAsia="Arial Unicode MS"/>
          <w:b w:val="0"/>
          <w:sz w:val="26"/>
          <w:szCs w:val="26"/>
        </w:rPr>
        <w:t>за работу со средним медицинским персоналом в медицинских организациях.</w:t>
      </w:r>
    </w:p>
    <w:p w14:paraId="67D66F54" w14:textId="77777777" w:rsidR="00F6553F" w:rsidRP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>На данном курсе будут рассмотрены вопросы организации внутреннего контроля качества оказания медицинской помощи средним медицинским персоналом; требования, предъявляемые к качеству оказания медицинской помощи; актуальные нормативные документы в области санитарно-эпидемиологического благополучия населения; вопросы организации работы на Портале непрерывного медицинского и фармацевтического образования Минздрава России; вопросы обучения по дополнительным профессиональным программам с применением дистанционных образовательных технологий, электронного обучения; актуальные порядки оказания медицинской помощи населению Российской Федерации; принципы внедрения цифровых технологий в здравоохранение и др.</w:t>
      </w:r>
    </w:p>
    <w:p w14:paraId="2879D710" w14:textId="77777777" w:rsidR="00F6553F" w:rsidRP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 xml:space="preserve">Данная программа будет реализована в форме вебинара. </w:t>
      </w:r>
    </w:p>
    <w:p w14:paraId="653C49B7" w14:textId="77777777" w:rsidR="00EB1792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>Для участия в курсе повышения квалификации «</w:t>
      </w:r>
      <w:r w:rsidRPr="00F6553F">
        <w:rPr>
          <w:b w:val="0"/>
          <w:sz w:val="26"/>
          <w:szCs w:val="26"/>
        </w:rPr>
        <w:t>Развитие профессиональных компетенций специалистов со средним медицинским образованием</w:t>
      </w:r>
      <w:r w:rsidR="00EB1792">
        <w:rPr>
          <w:rFonts w:eastAsia="Arial Unicode MS"/>
          <w:b w:val="0"/>
          <w:sz w:val="26"/>
          <w:szCs w:val="26"/>
        </w:rPr>
        <w:t>»</w:t>
      </w:r>
      <w:r w:rsidRPr="00F6553F">
        <w:rPr>
          <w:rFonts w:eastAsia="Arial Unicode MS"/>
          <w:b w:val="0"/>
          <w:sz w:val="26"/>
          <w:szCs w:val="26"/>
        </w:rPr>
        <w:t xml:space="preserve"> </w:t>
      </w:r>
      <w:r w:rsidR="00EB1792">
        <w:rPr>
          <w:rFonts w:eastAsia="Arial Unicode MS"/>
          <w:b w:val="0"/>
          <w:sz w:val="26"/>
          <w:szCs w:val="26"/>
        </w:rPr>
        <w:t xml:space="preserve">предлагаем </w:t>
      </w:r>
      <w:r w:rsidRPr="00F6553F">
        <w:rPr>
          <w:rFonts w:eastAsia="Arial Unicode MS"/>
          <w:b w:val="0"/>
          <w:sz w:val="26"/>
          <w:szCs w:val="26"/>
        </w:rPr>
        <w:t xml:space="preserve">направить на адрес электронной почты ФГБУ ДПО ВУНМЦ Минздрава России </w:t>
      </w:r>
      <w:hyperlink r:id="rId9" w:history="1"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medobr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@</w:t>
        </w:r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fgou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-</w:t>
        </w:r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vunmc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.</w:t>
        </w:r>
        <w:proofErr w:type="spellStart"/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ru</w:t>
        </w:r>
        <w:proofErr w:type="spellEnd"/>
      </w:hyperlink>
      <w:r w:rsidRPr="00F6553F">
        <w:rPr>
          <w:rFonts w:eastAsia="Arial Unicode MS"/>
          <w:b w:val="0"/>
          <w:sz w:val="26"/>
          <w:szCs w:val="26"/>
        </w:rPr>
        <w:t xml:space="preserve"> сканированные копии следующих документов:</w:t>
      </w:r>
    </w:p>
    <w:p w14:paraId="54E4E791" w14:textId="77777777" w:rsidR="00F6553F" w:rsidRPr="00F6553F" w:rsidRDefault="00F6553F" w:rsidP="00995C87">
      <w:pPr>
        <w:pStyle w:val="a7"/>
        <w:numPr>
          <w:ilvl w:val="0"/>
          <w:numId w:val="1"/>
        </w:numPr>
        <w:ind w:left="993" w:hanging="426"/>
        <w:jc w:val="both"/>
        <w:rPr>
          <w:sz w:val="26"/>
          <w:szCs w:val="26"/>
        </w:rPr>
      </w:pPr>
      <w:r w:rsidRPr="00F6553F">
        <w:rPr>
          <w:rFonts w:eastAsia="Arial Unicode MS"/>
          <w:sz w:val="26"/>
          <w:szCs w:val="26"/>
        </w:rPr>
        <w:t>заявления о зачислении на курс повышения квалификации по форме Приложения 1 к письму;</w:t>
      </w:r>
    </w:p>
    <w:p w14:paraId="6C9489B4" w14:textId="77777777" w:rsidR="00F6553F" w:rsidRPr="00F6553F" w:rsidRDefault="00F6553F" w:rsidP="00995C87">
      <w:pPr>
        <w:pStyle w:val="a7"/>
        <w:numPr>
          <w:ilvl w:val="0"/>
          <w:numId w:val="1"/>
        </w:numPr>
        <w:ind w:left="993" w:hanging="426"/>
        <w:jc w:val="both"/>
        <w:rPr>
          <w:sz w:val="26"/>
          <w:szCs w:val="26"/>
        </w:rPr>
      </w:pPr>
      <w:r w:rsidRPr="00F6553F">
        <w:rPr>
          <w:sz w:val="26"/>
          <w:szCs w:val="26"/>
        </w:rPr>
        <w:t>карточки слушателя, заполненной на компьютере по форме Приложения 2 к письму и заверенной отделом кадров.</w:t>
      </w:r>
    </w:p>
    <w:p w14:paraId="1973AB0A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z w:val="26"/>
          <w:szCs w:val="26"/>
        </w:rPr>
      </w:pPr>
      <w:r w:rsidRPr="00F6553F">
        <w:rPr>
          <w:sz w:val="26"/>
          <w:szCs w:val="26"/>
        </w:rPr>
        <w:t xml:space="preserve">Вышеперечисленные документы просим представить в отсканированном виде в формате </w:t>
      </w:r>
      <w:r w:rsidRPr="00F6553F">
        <w:rPr>
          <w:sz w:val="26"/>
          <w:szCs w:val="26"/>
          <w:lang w:val="en-US"/>
        </w:rPr>
        <w:t>PDF</w:t>
      </w:r>
      <w:r w:rsidRPr="00F6553F">
        <w:rPr>
          <w:sz w:val="26"/>
          <w:szCs w:val="26"/>
        </w:rPr>
        <w:t xml:space="preserve"> одним файлом. </w:t>
      </w:r>
    </w:p>
    <w:p w14:paraId="057560CC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F6553F">
        <w:rPr>
          <w:spacing w:val="-4"/>
          <w:sz w:val="26"/>
          <w:szCs w:val="26"/>
        </w:rPr>
        <w:t xml:space="preserve">По вопросам </w:t>
      </w:r>
      <w:r w:rsidRPr="00F6553F">
        <w:rPr>
          <w:rFonts w:eastAsia="Arial Unicode MS"/>
          <w:spacing w:val="-4"/>
          <w:sz w:val="26"/>
          <w:szCs w:val="26"/>
        </w:rPr>
        <w:t>оформления документов на обучение и их предоставления в адрес Центра обращаться к Денисюк Ксении Сергеевне по телефону 8-499-785-21-36.</w:t>
      </w:r>
    </w:p>
    <w:p w14:paraId="030F3480" w14:textId="77777777" w:rsidR="00F6553F" w:rsidRP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b w:val="0"/>
          <w:sz w:val="26"/>
          <w:szCs w:val="26"/>
        </w:rPr>
        <w:lastRenderedPageBreak/>
        <w:t xml:space="preserve">Дополнительно обращаем Ваше внимание, что данная программа прошла экспертизу и утверждена к реализации на Портале непрерывного медицинского и фармацевтического образования Минздрава России (далее </w:t>
      </w:r>
      <w:r w:rsidR="00EB1792">
        <w:rPr>
          <w:b w:val="0"/>
          <w:sz w:val="26"/>
          <w:szCs w:val="26"/>
        </w:rPr>
        <w:t>–</w:t>
      </w:r>
      <w:r w:rsidRPr="00F6553F">
        <w:rPr>
          <w:b w:val="0"/>
          <w:sz w:val="26"/>
          <w:szCs w:val="26"/>
        </w:rPr>
        <w:t xml:space="preserve"> Портал).</w:t>
      </w:r>
      <w:r w:rsidRPr="00F6553F">
        <w:rPr>
          <w:sz w:val="26"/>
          <w:szCs w:val="26"/>
        </w:rPr>
        <w:t xml:space="preserve"> </w:t>
      </w:r>
      <w:r w:rsidRPr="00F6553F">
        <w:rPr>
          <w:rFonts w:eastAsia="Arial Unicode MS"/>
          <w:b w:val="0"/>
          <w:sz w:val="26"/>
          <w:szCs w:val="26"/>
        </w:rPr>
        <w:t xml:space="preserve">Слушатели со средним профессиональным медицинским образованием, имеющие сертификат по специальности «Организация сестринского дела», а также с высшим образованием, имеющие сертификат по специальности «Управление сестринской деятельностью, имеют возможность после обучения получить </w:t>
      </w:r>
      <w:r w:rsidRPr="00F6553F">
        <w:rPr>
          <w:rFonts w:eastAsia="Arial Unicode MS"/>
          <w:sz w:val="26"/>
          <w:szCs w:val="26"/>
        </w:rPr>
        <w:t>16 часов (кредитов)</w:t>
      </w:r>
      <w:r w:rsidRPr="00F6553F">
        <w:rPr>
          <w:rFonts w:eastAsia="Arial Unicode MS"/>
          <w:b w:val="0"/>
          <w:sz w:val="26"/>
          <w:szCs w:val="26"/>
        </w:rPr>
        <w:t xml:space="preserve"> в личном кабинете специалиста на Портале.</w:t>
      </w:r>
    </w:p>
    <w:p w14:paraId="795DC36D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z w:val="26"/>
          <w:szCs w:val="26"/>
        </w:rPr>
      </w:pPr>
      <w:r w:rsidRPr="00F6553F">
        <w:rPr>
          <w:sz w:val="26"/>
          <w:szCs w:val="26"/>
        </w:rPr>
        <w:t>Вместе с тем сообщаем, что для того, чтобы по результатам обучения получить кредиты в системе непрерывного медицинского образования слушателю необходимо:</w:t>
      </w:r>
    </w:p>
    <w:p w14:paraId="1D1F1DE5" w14:textId="77777777" w:rsidR="00F6553F" w:rsidRPr="00F6553F" w:rsidRDefault="00F6553F" w:rsidP="00995C87">
      <w:pPr>
        <w:shd w:val="clear" w:color="auto" w:fill="FFFFFF"/>
        <w:ind w:firstLine="709"/>
        <w:jc w:val="both"/>
        <w:rPr>
          <w:rFonts w:eastAsia="Arial Unicode MS"/>
          <w:sz w:val="26"/>
          <w:szCs w:val="26"/>
        </w:rPr>
      </w:pPr>
      <w:r w:rsidRPr="00F6553F">
        <w:rPr>
          <w:sz w:val="26"/>
          <w:szCs w:val="26"/>
        </w:rPr>
        <w:t xml:space="preserve">1) </w:t>
      </w:r>
      <w:r w:rsidRPr="00F6553F">
        <w:rPr>
          <w:rFonts w:eastAsia="Arial Unicode MS"/>
          <w:sz w:val="26"/>
          <w:szCs w:val="26"/>
        </w:rPr>
        <w:t>быть зарегистрированным на Портале</w:t>
      </w:r>
      <w:r w:rsidRPr="00F6553F">
        <w:rPr>
          <w:b/>
          <w:sz w:val="26"/>
          <w:szCs w:val="26"/>
        </w:rPr>
        <w:t xml:space="preserve"> </w:t>
      </w:r>
      <w:r w:rsidRPr="00F6553F">
        <w:rPr>
          <w:sz w:val="26"/>
          <w:szCs w:val="26"/>
        </w:rPr>
        <w:t>непрерывного медицинского и фармацевтического образования Минздрава России</w:t>
      </w:r>
      <w:r w:rsidRPr="00F6553F">
        <w:rPr>
          <w:rFonts w:eastAsia="Arial Unicode MS"/>
          <w:sz w:val="26"/>
          <w:szCs w:val="26"/>
        </w:rPr>
        <w:t xml:space="preserve"> - </w:t>
      </w:r>
    </w:p>
    <w:p w14:paraId="4DCA96F5" w14:textId="77777777" w:rsidR="00F6553F" w:rsidRPr="00F6553F" w:rsidRDefault="00F6553F" w:rsidP="00995C87">
      <w:pPr>
        <w:shd w:val="clear" w:color="auto" w:fill="FFFFFF"/>
        <w:jc w:val="both"/>
        <w:rPr>
          <w:rFonts w:eastAsia="Arial Unicode MS"/>
          <w:sz w:val="26"/>
          <w:szCs w:val="26"/>
        </w:rPr>
      </w:pPr>
      <w:r w:rsidRPr="00F6553F">
        <w:rPr>
          <w:rFonts w:eastAsia="Arial Unicode MS"/>
          <w:sz w:val="26"/>
          <w:szCs w:val="26"/>
        </w:rPr>
        <w:t>(</w:t>
      </w:r>
      <w:hyperlink r:id="rId10" w:history="1">
        <w:r w:rsidRPr="00F6553F">
          <w:rPr>
            <w:rStyle w:val="a9"/>
            <w:rFonts w:eastAsia="Arial Unicode MS"/>
            <w:sz w:val="26"/>
            <w:szCs w:val="26"/>
          </w:rPr>
          <w:t>https://www.edu.rosminzdrav.ru/</w:t>
        </w:r>
      </w:hyperlink>
      <w:r w:rsidRPr="00F6553F">
        <w:rPr>
          <w:rFonts w:eastAsia="Arial Unicode MS"/>
          <w:sz w:val="26"/>
          <w:szCs w:val="26"/>
        </w:rPr>
        <w:t>);</w:t>
      </w:r>
    </w:p>
    <w:p w14:paraId="700E1AC1" w14:textId="77777777" w:rsidR="00F6553F" w:rsidRPr="00F6553F" w:rsidRDefault="00F6553F" w:rsidP="00995C87">
      <w:pPr>
        <w:shd w:val="clear" w:color="auto" w:fill="FFFFFF"/>
        <w:ind w:firstLine="709"/>
        <w:jc w:val="both"/>
        <w:rPr>
          <w:rFonts w:eastAsia="Arial Unicode MS"/>
          <w:sz w:val="26"/>
          <w:szCs w:val="26"/>
        </w:rPr>
      </w:pPr>
      <w:r w:rsidRPr="00F6553F">
        <w:rPr>
          <w:sz w:val="26"/>
          <w:szCs w:val="26"/>
        </w:rPr>
        <w:t xml:space="preserve">2) добавить в личном кабинете в план обучения программу </w:t>
      </w:r>
      <w:r w:rsidRPr="00F6553F">
        <w:rPr>
          <w:rFonts w:eastAsia="Arial Unicode MS"/>
          <w:sz w:val="26"/>
          <w:szCs w:val="26"/>
        </w:rPr>
        <w:t>«</w:t>
      </w:r>
      <w:r w:rsidRPr="00F6553F">
        <w:rPr>
          <w:sz w:val="26"/>
          <w:szCs w:val="26"/>
        </w:rPr>
        <w:t>Развитие профессиональных компетенций специалистов со средним медицинским образованием</w:t>
      </w:r>
      <w:r w:rsidRPr="00F6553F">
        <w:rPr>
          <w:rFonts w:eastAsia="Arial Unicode MS"/>
          <w:sz w:val="26"/>
          <w:szCs w:val="26"/>
        </w:rPr>
        <w:t>» (16 часов);</w:t>
      </w:r>
    </w:p>
    <w:p w14:paraId="68255193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z w:val="26"/>
          <w:szCs w:val="26"/>
        </w:rPr>
      </w:pPr>
      <w:r w:rsidRPr="00F6553F">
        <w:rPr>
          <w:rFonts w:eastAsia="Arial Unicode MS"/>
          <w:sz w:val="26"/>
          <w:szCs w:val="26"/>
        </w:rPr>
        <w:t xml:space="preserve">3) сформировать заявку на обучение в личном кабинете на Портале </w:t>
      </w:r>
      <w:r w:rsidRPr="00F6553F">
        <w:rPr>
          <w:sz w:val="26"/>
          <w:szCs w:val="26"/>
        </w:rPr>
        <w:t>непрерывного медицинского и фармацевтического образования Минздрава России</w:t>
      </w:r>
      <w:r w:rsidRPr="00F6553F">
        <w:rPr>
          <w:rFonts w:eastAsia="Arial Unicode MS"/>
          <w:sz w:val="26"/>
          <w:szCs w:val="26"/>
        </w:rPr>
        <w:t>.</w:t>
      </w:r>
    </w:p>
    <w:p w14:paraId="7AB77128" w14:textId="77777777" w:rsidR="00F6553F" w:rsidRP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>Инструкция по добавлению данной программы в индивидуальный план специалиста в личном кабинете Портала непрерывного медицинского и фармацевтического образования Минздрава России будет направлена в ответ на поступившие документы на обучение.</w:t>
      </w:r>
    </w:p>
    <w:p w14:paraId="6A7CF5ED" w14:textId="77777777" w:rsidR="00F6553F" w:rsidRPr="00F6553F" w:rsidRDefault="00F6553F" w:rsidP="00995C87">
      <w:pPr>
        <w:ind w:firstLine="709"/>
        <w:jc w:val="both"/>
        <w:rPr>
          <w:spacing w:val="-12"/>
          <w:sz w:val="26"/>
          <w:szCs w:val="26"/>
        </w:rPr>
      </w:pPr>
      <w:r w:rsidRPr="00F6553F">
        <w:rPr>
          <w:sz w:val="26"/>
          <w:szCs w:val="26"/>
        </w:rPr>
        <w:t xml:space="preserve">Данный вебинар по программе «Развитие профессиональных компетенций специалистов со средним медицинским образованием» будет проведен 1-2 июня 2021 года с 10:00 до 16:00 на платформе </w:t>
      </w:r>
      <w:r w:rsidRPr="00F6553F">
        <w:rPr>
          <w:spacing w:val="-12"/>
          <w:sz w:val="26"/>
          <w:szCs w:val="26"/>
          <w:lang w:val="en-US"/>
        </w:rPr>
        <w:t>Zoom</w:t>
      </w:r>
      <w:r w:rsidRPr="00F6553F">
        <w:rPr>
          <w:spacing w:val="-12"/>
          <w:sz w:val="26"/>
          <w:szCs w:val="26"/>
        </w:rPr>
        <w:t xml:space="preserve"> по ссылке </w:t>
      </w:r>
      <w:hyperlink r:id="rId11" w:history="1">
        <w:r w:rsidRPr="00F6553F">
          <w:rPr>
            <w:rStyle w:val="a9"/>
            <w:spacing w:val="-12"/>
            <w:sz w:val="26"/>
            <w:szCs w:val="26"/>
          </w:rPr>
          <w:t>https://zoom.us/j/7376768160?pwd=djdIQ0FDYUNZd3VkY2MvZjdjSmpTZz09</w:t>
        </w:r>
      </w:hyperlink>
      <w:r w:rsidRPr="00F6553F">
        <w:rPr>
          <w:spacing w:val="-12"/>
          <w:sz w:val="26"/>
          <w:szCs w:val="26"/>
        </w:rPr>
        <w:t xml:space="preserve"> </w:t>
      </w:r>
    </w:p>
    <w:p w14:paraId="56F3829A" w14:textId="77777777" w:rsidR="00F6553F" w:rsidRPr="00F6553F" w:rsidRDefault="00F6553F" w:rsidP="00995C87">
      <w:pPr>
        <w:ind w:firstLine="709"/>
        <w:rPr>
          <w:sz w:val="26"/>
          <w:szCs w:val="26"/>
        </w:rPr>
      </w:pPr>
      <w:r w:rsidRPr="00F6553F">
        <w:rPr>
          <w:sz w:val="26"/>
          <w:szCs w:val="26"/>
        </w:rPr>
        <w:t>Идентификатор вебинара: 737 676 8160, код доступа: 536070.</w:t>
      </w:r>
    </w:p>
    <w:p w14:paraId="56E6314D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z w:val="26"/>
          <w:szCs w:val="26"/>
        </w:rPr>
      </w:pPr>
      <w:r w:rsidRPr="00F6553F">
        <w:rPr>
          <w:sz w:val="26"/>
          <w:szCs w:val="26"/>
        </w:rPr>
        <w:t xml:space="preserve">Для идентификации слушателей, направивших необходимые документы на обучение, просим учетную запись на платформе </w:t>
      </w:r>
      <w:r w:rsidRPr="00F6553F">
        <w:rPr>
          <w:sz w:val="26"/>
          <w:szCs w:val="26"/>
          <w:lang w:val="en-US"/>
        </w:rPr>
        <w:t>Zoom</w:t>
      </w:r>
      <w:r w:rsidRPr="00F6553F">
        <w:rPr>
          <w:sz w:val="26"/>
          <w:szCs w:val="26"/>
        </w:rPr>
        <w:t xml:space="preserve"> называть по фамилии слушателя. Подключение к вебинару и идентификация слушателей будет осуществляться с 08:00 до 10:00 1-2 июня 2021 года.</w:t>
      </w:r>
    </w:p>
    <w:p w14:paraId="57FE2B44" w14:textId="77777777" w:rsidR="00F6553F" w:rsidRPr="00F6553F" w:rsidRDefault="00F6553F" w:rsidP="00995C87">
      <w:pPr>
        <w:shd w:val="clear" w:color="auto" w:fill="FFFFFF"/>
        <w:ind w:firstLine="709"/>
        <w:jc w:val="both"/>
        <w:rPr>
          <w:sz w:val="26"/>
          <w:szCs w:val="26"/>
        </w:rPr>
      </w:pPr>
      <w:r w:rsidRPr="00F6553F">
        <w:rPr>
          <w:sz w:val="26"/>
          <w:szCs w:val="26"/>
        </w:rPr>
        <w:t xml:space="preserve">В случае возникновения вопросов по работе </w:t>
      </w:r>
      <w:r w:rsidRPr="00F6553F">
        <w:rPr>
          <w:rFonts w:eastAsia="Arial Unicode MS"/>
          <w:sz w:val="26"/>
          <w:szCs w:val="26"/>
        </w:rPr>
        <w:t xml:space="preserve">в личном кабинете Портала НМО и по подключению к вебинару обращаться к </w:t>
      </w:r>
      <w:proofErr w:type="spellStart"/>
      <w:r w:rsidRPr="00F6553F">
        <w:rPr>
          <w:rFonts w:eastAsia="Arial Unicode MS"/>
          <w:sz w:val="26"/>
          <w:szCs w:val="26"/>
        </w:rPr>
        <w:t>Бадалян</w:t>
      </w:r>
      <w:proofErr w:type="spellEnd"/>
      <w:r w:rsidRPr="00F6553F">
        <w:rPr>
          <w:rFonts w:eastAsia="Arial Unicode MS"/>
          <w:sz w:val="26"/>
          <w:szCs w:val="26"/>
        </w:rPr>
        <w:t xml:space="preserve"> Наталии Ивановне по телефону 8-499-785-27-53.</w:t>
      </w:r>
    </w:p>
    <w:p w14:paraId="4CCEB6CE" w14:textId="77777777" w:rsidR="003234A5" w:rsidRPr="00F6553F" w:rsidRDefault="00EF5660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 xml:space="preserve">Одновременно </w:t>
      </w:r>
      <w:r w:rsidR="00F6553F" w:rsidRPr="00F6553F">
        <w:rPr>
          <w:rFonts w:eastAsia="Arial Unicode MS"/>
          <w:b w:val="0"/>
          <w:sz w:val="26"/>
          <w:szCs w:val="26"/>
        </w:rPr>
        <w:t>сообщаем</w:t>
      </w:r>
      <w:r w:rsidR="003234A5" w:rsidRPr="00F6553F">
        <w:rPr>
          <w:rFonts w:eastAsia="Arial Unicode MS"/>
          <w:b w:val="0"/>
          <w:sz w:val="26"/>
          <w:szCs w:val="26"/>
        </w:rPr>
        <w:t>, что удостоверени</w:t>
      </w:r>
      <w:r w:rsidRPr="00F6553F">
        <w:rPr>
          <w:rFonts w:eastAsia="Arial Unicode MS"/>
          <w:b w:val="0"/>
          <w:sz w:val="26"/>
          <w:szCs w:val="26"/>
        </w:rPr>
        <w:t>я</w:t>
      </w:r>
      <w:r w:rsidR="003234A5" w:rsidRPr="00F6553F">
        <w:rPr>
          <w:rFonts w:eastAsia="Arial Unicode MS"/>
          <w:b w:val="0"/>
          <w:sz w:val="26"/>
          <w:szCs w:val="26"/>
        </w:rPr>
        <w:t xml:space="preserve"> о повышении квалификации (а также баллы на Портале непрерывного медицинского и фармацевтического образования Минздрава России) по </w:t>
      </w:r>
      <w:r w:rsidR="00F6553F" w:rsidRPr="00F6553F">
        <w:rPr>
          <w:rFonts w:eastAsia="Arial Unicode MS"/>
          <w:b w:val="0"/>
          <w:sz w:val="26"/>
          <w:szCs w:val="26"/>
        </w:rPr>
        <w:t>окончании</w:t>
      </w:r>
      <w:r w:rsidR="003234A5" w:rsidRPr="00F6553F">
        <w:rPr>
          <w:rFonts w:eastAsia="Arial Unicode MS"/>
          <w:b w:val="0"/>
          <w:sz w:val="26"/>
          <w:szCs w:val="26"/>
        </w:rPr>
        <w:t xml:space="preserve"> данного обучения будут выданы только </w:t>
      </w:r>
      <w:r w:rsidR="003234A5" w:rsidRPr="00F6553F">
        <w:rPr>
          <w:rFonts w:eastAsia="Arial Unicode MS"/>
          <w:b w:val="0"/>
          <w:bCs w:val="0"/>
          <w:sz w:val="26"/>
          <w:szCs w:val="26"/>
        </w:rPr>
        <w:t>категории медицинских работников</w:t>
      </w:r>
      <w:r w:rsidR="00A4385C">
        <w:rPr>
          <w:rFonts w:eastAsia="Arial Unicode MS"/>
          <w:b w:val="0"/>
          <w:bCs w:val="0"/>
          <w:sz w:val="26"/>
          <w:szCs w:val="26"/>
        </w:rPr>
        <w:t>,</w:t>
      </w:r>
      <w:r w:rsidR="003234A5" w:rsidRPr="00F6553F">
        <w:rPr>
          <w:rFonts w:eastAsia="Arial Unicode MS"/>
          <w:b w:val="0"/>
          <w:bCs w:val="0"/>
          <w:sz w:val="26"/>
          <w:szCs w:val="26"/>
        </w:rPr>
        <w:t xml:space="preserve"> </w:t>
      </w:r>
      <w:r w:rsidR="00A4385C" w:rsidRPr="00F6553F">
        <w:rPr>
          <w:rFonts w:eastAsia="Arial Unicode MS"/>
          <w:b w:val="0"/>
          <w:bCs w:val="0"/>
          <w:sz w:val="26"/>
          <w:szCs w:val="26"/>
        </w:rPr>
        <w:t xml:space="preserve">указанной </w:t>
      </w:r>
      <w:r w:rsidR="003234A5" w:rsidRPr="00F6553F">
        <w:rPr>
          <w:rFonts w:eastAsia="Arial Unicode MS"/>
          <w:b w:val="0"/>
          <w:bCs w:val="0"/>
          <w:sz w:val="26"/>
          <w:szCs w:val="26"/>
        </w:rPr>
        <w:t>в вышеназванном Приказе</w:t>
      </w:r>
      <w:r w:rsidR="003234A5" w:rsidRPr="00F6553F">
        <w:rPr>
          <w:rFonts w:eastAsia="Arial Unicode MS"/>
          <w:b w:val="0"/>
          <w:sz w:val="26"/>
          <w:szCs w:val="26"/>
        </w:rPr>
        <w:t xml:space="preserve">. </w:t>
      </w:r>
    </w:p>
    <w:p w14:paraId="3147D447" w14:textId="77777777" w:rsid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 xml:space="preserve">Контакты: </w:t>
      </w:r>
      <w:r w:rsidRPr="00F6553F">
        <w:rPr>
          <w:rFonts w:eastAsia="Arial Unicode MS"/>
          <w:b w:val="0"/>
          <w:sz w:val="26"/>
          <w:szCs w:val="26"/>
          <w:lang w:val="en-US"/>
        </w:rPr>
        <w:t>e</w:t>
      </w:r>
      <w:r w:rsidRPr="00F6553F">
        <w:rPr>
          <w:rFonts w:eastAsia="Arial Unicode MS"/>
          <w:b w:val="0"/>
          <w:sz w:val="26"/>
          <w:szCs w:val="26"/>
        </w:rPr>
        <w:t>-</w:t>
      </w:r>
      <w:r w:rsidRPr="00F6553F">
        <w:rPr>
          <w:rFonts w:eastAsia="Arial Unicode MS"/>
          <w:b w:val="0"/>
          <w:sz w:val="26"/>
          <w:szCs w:val="26"/>
          <w:lang w:val="en-US"/>
        </w:rPr>
        <w:t>mail</w:t>
      </w:r>
      <w:r w:rsidRPr="00F6553F">
        <w:rPr>
          <w:rFonts w:eastAsia="Arial Unicode MS"/>
          <w:b w:val="0"/>
          <w:sz w:val="26"/>
          <w:szCs w:val="26"/>
        </w:rPr>
        <w:t xml:space="preserve">: </w:t>
      </w:r>
      <w:hyperlink r:id="rId12" w:history="1"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medobr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@</w:t>
        </w:r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fgou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-</w:t>
        </w:r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vunmc</w:t>
        </w:r>
        <w:r w:rsidRPr="00F6553F">
          <w:rPr>
            <w:rStyle w:val="a9"/>
            <w:rFonts w:eastAsia="Arial Unicode MS"/>
            <w:b w:val="0"/>
            <w:sz w:val="26"/>
            <w:szCs w:val="26"/>
          </w:rPr>
          <w:t>.</w:t>
        </w:r>
        <w:proofErr w:type="spellStart"/>
        <w:r w:rsidRPr="00F6553F">
          <w:rPr>
            <w:rStyle w:val="a9"/>
            <w:rFonts w:eastAsia="Arial Unicode MS"/>
            <w:b w:val="0"/>
            <w:sz w:val="26"/>
            <w:szCs w:val="26"/>
            <w:lang w:val="en-US"/>
          </w:rPr>
          <w:t>ru</w:t>
        </w:r>
        <w:proofErr w:type="spellEnd"/>
      </w:hyperlink>
      <w:r w:rsidRPr="00F6553F">
        <w:rPr>
          <w:rFonts w:eastAsia="Arial Unicode MS"/>
          <w:b w:val="0"/>
          <w:sz w:val="26"/>
          <w:szCs w:val="26"/>
        </w:rPr>
        <w:t xml:space="preserve">; 8-499-785-21-46 </w:t>
      </w:r>
      <w:r w:rsidRPr="00F6553F">
        <w:rPr>
          <w:rFonts w:eastAsia="Arial Unicode MS"/>
          <w:sz w:val="26"/>
          <w:szCs w:val="26"/>
        </w:rPr>
        <w:sym w:font="Symbol" w:char="F02D"/>
      </w:r>
      <w:r w:rsidRPr="00F6553F">
        <w:rPr>
          <w:rFonts w:eastAsia="Arial Unicode MS"/>
          <w:b w:val="0"/>
          <w:sz w:val="26"/>
          <w:szCs w:val="26"/>
        </w:rPr>
        <w:t xml:space="preserve"> Бойцова Татьяна Михайловна (по организационным вопросам курса).</w:t>
      </w:r>
    </w:p>
    <w:p w14:paraId="2BA780A9" w14:textId="77777777" w:rsidR="00342F01" w:rsidRPr="00F6553F" w:rsidRDefault="00342F01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</w:p>
    <w:p w14:paraId="53FF9734" w14:textId="77777777" w:rsidR="00F6553F" w:rsidRDefault="00F6553F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  <w:r w:rsidRPr="00F6553F">
        <w:rPr>
          <w:rFonts w:eastAsia="Arial Unicode MS"/>
          <w:b w:val="0"/>
          <w:sz w:val="26"/>
          <w:szCs w:val="26"/>
        </w:rPr>
        <w:t>Приложения: на 2 л.</w:t>
      </w:r>
    </w:p>
    <w:p w14:paraId="0F588E7E" w14:textId="77777777" w:rsidR="00995C87" w:rsidRDefault="00995C87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</w:p>
    <w:p w14:paraId="535F4121" w14:textId="77777777" w:rsidR="00995C87" w:rsidRDefault="00995C87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</w:p>
    <w:p w14:paraId="0852622A" w14:textId="77777777" w:rsidR="00995C87" w:rsidRDefault="00995C87">
      <w:pPr>
        <w:rPr>
          <w:rFonts w:eastAsia="Arial Unicode MS"/>
          <w:bCs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br w:type="page"/>
      </w:r>
    </w:p>
    <w:p w14:paraId="5B8C8A32" w14:textId="77777777" w:rsidR="00995C87" w:rsidRPr="001A0A41" w:rsidRDefault="00995C87" w:rsidP="00995C87">
      <w:pPr>
        <w:jc w:val="right"/>
      </w:pPr>
      <w:r w:rsidRPr="001A0A41">
        <w:lastRenderedPageBreak/>
        <w:t>Приложение</w:t>
      </w:r>
      <w:r>
        <w:t xml:space="preserve"> 1</w:t>
      </w:r>
    </w:p>
    <w:p w14:paraId="399E8F0F" w14:textId="77777777" w:rsidR="00342F01" w:rsidRDefault="00342F01" w:rsidP="00995C87">
      <w:pPr>
        <w:ind w:left="4536"/>
        <w:jc w:val="both"/>
        <w:rPr>
          <w:sz w:val="28"/>
          <w:szCs w:val="28"/>
        </w:rPr>
      </w:pPr>
    </w:p>
    <w:p w14:paraId="12E305B3" w14:textId="77777777" w:rsidR="00995C87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Дире</w:t>
      </w:r>
      <w:r w:rsidRPr="002D19D3">
        <w:rPr>
          <w:sz w:val="28"/>
          <w:szCs w:val="28"/>
        </w:rPr>
        <w:t xml:space="preserve">ктору </w:t>
      </w:r>
    </w:p>
    <w:p w14:paraId="2A5E4FF0" w14:textId="77777777" w:rsidR="00995C87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ДПО ВУНМЦ </w:t>
      </w:r>
    </w:p>
    <w:p w14:paraId="7F2D6E98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14:paraId="0CF8B735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Н.В. Зеленской</w:t>
      </w:r>
    </w:p>
    <w:p w14:paraId="3C9914A4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 w:rsidRPr="002D19D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</w:t>
      </w:r>
      <w:r w:rsidRPr="002D19D3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14:paraId="57B9ADBF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 w:rsidRPr="002D19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14:paraId="094B4DE2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зарегистрированной (ого)</w:t>
      </w:r>
      <w:r w:rsidRPr="002D19D3">
        <w:rPr>
          <w:sz w:val="28"/>
          <w:szCs w:val="28"/>
        </w:rPr>
        <w:t xml:space="preserve"> по адресу:</w:t>
      </w:r>
    </w:p>
    <w:p w14:paraId="28F7943F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 w:rsidRPr="002D19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14:paraId="3CFEF0C1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 w:rsidRPr="002D19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14:paraId="1B66FAFA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 w:rsidRPr="002D19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14:paraId="58B6FAA5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Pr="002D19D3">
        <w:rPr>
          <w:sz w:val="28"/>
          <w:szCs w:val="28"/>
        </w:rPr>
        <w:t xml:space="preserve">елефон: </w:t>
      </w:r>
      <w:r>
        <w:rPr>
          <w:sz w:val="28"/>
          <w:szCs w:val="28"/>
        </w:rPr>
        <w:t>_____</w:t>
      </w:r>
      <w:r w:rsidRPr="002D19D3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2D19D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7EBA841F" w14:textId="77777777" w:rsidR="00995C87" w:rsidRPr="002D19D3" w:rsidRDefault="00995C87" w:rsidP="00995C87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</w:t>
      </w:r>
      <w:r w:rsidRPr="002D19D3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14:paraId="546BA6F3" w14:textId="77777777" w:rsidR="00995C87" w:rsidRDefault="00995C87" w:rsidP="00995C87">
      <w:pPr>
        <w:ind w:firstLine="709"/>
        <w:jc w:val="center"/>
        <w:rPr>
          <w:sz w:val="28"/>
          <w:szCs w:val="28"/>
        </w:rPr>
      </w:pPr>
    </w:p>
    <w:p w14:paraId="40F0A4B3" w14:textId="77777777" w:rsidR="00995C87" w:rsidRDefault="00995C87" w:rsidP="00995C87">
      <w:pPr>
        <w:ind w:firstLine="709"/>
        <w:jc w:val="center"/>
        <w:rPr>
          <w:sz w:val="28"/>
          <w:szCs w:val="28"/>
        </w:rPr>
      </w:pPr>
    </w:p>
    <w:p w14:paraId="6AEB3A7F" w14:textId="77777777" w:rsidR="00995C87" w:rsidRPr="000D719E" w:rsidRDefault="00995C87" w:rsidP="0099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D300150" w14:textId="77777777" w:rsidR="00995C87" w:rsidRPr="002D19D3" w:rsidRDefault="00995C87" w:rsidP="00995C87">
      <w:pPr>
        <w:ind w:firstLine="709"/>
        <w:jc w:val="both"/>
        <w:rPr>
          <w:sz w:val="28"/>
          <w:szCs w:val="28"/>
        </w:rPr>
      </w:pPr>
    </w:p>
    <w:p w14:paraId="15AF388D" w14:textId="77777777" w:rsidR="00995C87" w:rsidRPr="00C809A0" w:rsidRDefault="00995C87" w:rsidP="00995C87">
      <w:pPr>
        <w:ind w:firstLine="709"/>
        <w:jc w:val="both"/>
      </w:pPr>
      <w:r w:rsidRPr="002D19D3">
        <w:rPr>
          <w:sz w:val="28"/>
          <w:szCs w:val="28"/>
        </w:rPr>
        <w:t xml:space="preserve">Прошу зачислить меня слушателем </w:t>
      </w:r>
      <w:r>
        <w:rPr>
          <w:sz w:val="28"/>
          <w:szCs w:val="28"/>
        </w:rPr>
        <w:t>ФГБУ ДПО ВУНМЦ Минздрава России на обучение по допол</w:t>
      </w:r>
      <w:r w:rsidRPr="002D19D3">
        <w:rPr>
          <w:sz w:val="28"/>
          <w:szCs w:val="28"/>
        </w:rPr>
        <w:t xml:space="preserve">нительной </w:t>
      </w:r>
      <w:r>
        <w:rPr>
          <w:sz w:val="28"/>
          <w:szCs w:val="28"/>
        </w:rPr>
        <w:t>профессиональной</w:t>
      </w:r>
      <w:r w:rsidRPr="002D19D3">
        <w:rPr>
          <w:sz w:val="28"/>
          <w:szCs w:val="28"/>
        </w:rPr>
        <w:t xml:space="preserve"> программе повышения </w:t>
      </w:r>
      <w:r w:rsidRPr="001A0A41">
        <w:rPr>
          <w:sz w:val="28"/>
          <w:szCs w:val="28"/>
        </w:rPr>
        <w:t>квалификации «Развитие профессиональных компетенций специалистов со средним медицинским образованием»</w:t>
      </w:r>
      <w:r>
        <w:rPr>
          <w:sz w:val="28"/>
          <w:szCs w:val="28"/>
        </w:rPr>
        <w:t>.</w:t>
      </w:r>
    </w:p>
    <w:p w14:paraId="7E192E91" w14:textId="77777777" w:rsidR="00995C87" w:rsidRDefault="00995C87" w:rsidP="00995C87">
      <w:pPr>
        <w:ind w:firstLine="709"/>
        <w:jc w:val="both"/>
        <w:rPr>
          <w:rFonts w:eastAsia="Calibri"/>
        </w:rPr>
      </w:pPr>
    </w:p>
    <w:p w14:paraId="271C7D78" w14:textId="77777777" w:rsidR="00995C87" w:rsidRPr="00783EC8" w:rsidRDefault="00995C87" w:rsidP="00995C87">
      <w:pPr>
        <w:ind w:firstLine="709"/>
        <w:jc w:val="both"/>
        <w:rPr>
          <w:rFonts w:eastAsia="Calibri"/>
        </w:rPr>
      </w:pPr>
      <w:r w:rsidRPr="00783EC8">
        <w:rPr>
          <w:rFonts w:eastAsia="Calibri"/>
        </w:rPr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rPr>
          <w:rFonts w:eastAsia="Calibri"/>
        </w:rPr>
        <w:t>ФГБУ</w:t>
      </w:r>
      <w:r w:rsidRPr="00783EC8">
        <w:rPr>
          <w:rFonts w:eastAsia="Calibri"/>
        </w:rPr>
        <w:t xml:space="preserve"> ДПО ВУНМЦ Минздрава России, </w:t>
      </w:r>
      <w:r>
        <w:rPr>
          <w:rFonts w:eastAsia="Calibri"/>
        </w:rPr>
        <w:t>Правилами приёма</w:t>
      </w:r>
      <w:r w:rsidRPr="00783EC8">
        <w:rPr>
          <w:rFonts w:eastAsia="Calibri"/>
        </w:rPr>
        <w:t>, а также с информацией об ответственности за подлинность документов, подаваемых при поступлении, ознакомлен(а).</w:t>
      </w:r>
    </w:p>
    <w:p w14:paraId="0B0623C3" w14:textId="77777777" w:rsidR="00995C87" w:rsidRPr="002D19D3" w:rsidRDefault="00995C87" w:rsidP="00995C87">
      <w:pPr>
        <w:ind w:firstLine="709"/>
        <w:jc w:val="both"/>
        <w:rPr>
          <w:rFonts w:eastAsia="Calibri"/>
          <w:sz w:val="28"/>
          <w:szCs w:val="28"/>
        </w:rPr>
      </w:pPr>
    </w:p>
    <w:p w14:paraId="0596A80A" w14:textId="77777777" w:rsidR="00995C87" w:rsidRPr="002D19D3" w:rsidRDefault="00995C87" w:rsidP="00995C87">
      <w:pPr>
        <w:ind w:firstLine="709"/>
        <w:jc w:val="both"/>
        <w:rPr>
          <w:rFonts w:eastAsia="Calibri"/>
          <w:sz w:val="28"/>
          <w:szCs w:val="28"/>
        </w:rPr>
      </w:pPr>
    </w:p>
    <w:p w14:paraId="7FB943F2" w14:textId="77777777" w:rsidR="00995C87" w:rsidRDefault="00995C87" w:rsidP="00995C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D19D3">
        <w:rPr>
          <w:rFonts w:eastAsia="Calibri"/>
          <w:sz w:val="28"/>
          <w:szCs w:val="28"/>
        </w:rPr>
        <w:t>Подпис</w:t>
      </w:r>
      <w:r>
        <w:rPr>
          <w:rFonts w:eastAsia="Calibri"/>
          <w:sz w:val="28"/>
          <w:szCs w:val="28"/>
        </w:rPr>
        <w:t xml:space="preserve">ь </w:t>
      </w:r>
      <w:r w:rsidRPr="002D19D3">
        <w:rPr>
          <w:rFonts w:eastAsia="Calibri"/>
          <w:sz w:val="28"/>
          <w:szCs w:val="28"/>
        </w:rPr>
        <w:t>_______________</w:t>
      </w:r>
    </w:p>
    <w:p w14:paraId="0170A396" w14:textId="77777777" w:rsidR="00995C87" w:rsidRDefault="00995C87" w:rsidP="00995C87">
      <w:pPr>
        <w:rPr>
          <w:rFonts w:eastAsia="Calibri"/>
        </w:rPr>
      </w:pPr>
    </w:p>
    <w:p w14:paraId="594070F5" w14:textId="77777777" w:rsidR="00995C87" w:rsidRPr="00E10304" w:rsidRDefault="00995C87" w:rsidP="00995C87">
      <w:pPr>
        <w:ind w:firstLine="709"/>
        <w:jc w:val="both"/>
        <w:rPr>
          <w:rFonts w:eastAsia="Calibri"/>
        </w:rPr>
      </w:pPr>
      <w:r w:rsidRPr="00E10304">
        <w:rPr>
          <w:rFonts w:eastAsia="Calibri"/>
        </w:rPr>
        <w:t xml:space="preserve">В соответствие со статьёй 9 Федерального закона от 27.07.2006 № 152-ФЗ «О персональных данных» даю своё согласие ФГБУ ДПО ВУНМЦ Минздрава России, расположенного по адресу: г. Москва, ул. </w:t>
      </w:r>
      <w:proofErr w:type="spellStart"/>
      <w:r w:rsidRPr="00E10304">
        <w:rPr>
          <w:rFonts w:eastAsia="Calibri"/>
        </w:rPr>
        <w:t>Лосиноостровская</w:t>
      </w:r>
      <w:proofErr w:type="spellEnd"/>
      <w:r w:rsidRPr="00E10304">
        <w:rPr>
          <w:rFonts w:eastAsia="Calibri"/>
        </w:rPr>
        <w:t>, д.2, на сбор, обработку и хранение моих персональных данных на период обучения в ФГБУ ДПО ВУНМЦ Минздрава России, а именно:</w:t>
      </w:r>
    </w:p>
    <w:p w14:paraId="183A3B14" w14:textId="77777777" w:rsidR="00995C87" w:rsidRPr="00E10304" w:rsidRDefault="00995C87" w:rsidP="00995C87">
      <w:pPr>
        <w:ind w:firstLine="709"/>
        <w:jc w:val="both"/>
        <w:rPr>
          <w:rFonts w:eastAsia="Calibri"/>
        </w:rPr>
      </w:pPr>
      <w:r w:rsidRPr="00E10304">
        <w:rPr>
          <w:rFonts w:eastAsia="Calibri"/>
        </w:rPr>
        <w:t>- мои фамилия, имя, отчество, дата рождения;</w:t>
      </w:r>
    </w:p>
    <w:p w14:paraId="0CF92591" w14:textId="77777777" w:rsidR="00995C87" w:rsidRPr="00E10304" w:rsidRDefault="00995C87" w:rsidP="00995C87">
      <w:pPr>
        <w:ind w:firstLine="709"/>
        <w:jc w:val="both"/>
        <w:rPr>
          <w:rFonts w:eastAsia="Calibri"/>
        </w:rPr>
      </w:pPr>
      <w:r w:rsidRPr="00E10304">
        <w:rPr>
          <w:rFonts w:eastAsia="Calibri"/>
        </w:rPr>
        <w:t>- иные паспортные данные, в том числе адрес регистрации и проживания;</w:t>
      </w:r>
    </w:p>
    <w:p w14:paraId="4D22E119" w14:textId="77777777" w:rsidR="00995C87" w:rsidRPr="00E10304" w:rsidRDefault="00995C87" w:rsidP="00995C87">
      <w:pPr>
        <w:ind w:firstLine="709"/>
        <w:jc w:val="both"/>
        <w:rPr>
          <w:rFonts w:eastAsia="Calibri"/>
        </w:rPr>
      </w:pPr>
      <w:r w:rsidRPr="00E10304">
        <w:rPr>
          <w:rFonts w:eastAsia="Calibri"/>
        </w:rPr>
        <w:t>- контактные телефоны;</w:t>
      </w:r>
    </w:p>
    <w:p w14:paraId="4E22697A" w14:textId="77777777" w:rsidR="00995C87" w:rsidRDefault="00995C87" w:rsidP="00995C87">
      <w:pPr>
        <w:ind w:firstLine="709"/>
        <w:jc w:val="both"/>
        <w:rPr>
          <w:rFonts w:eastAsia="Calibri"/>
        </w:rPr>
      </w:pPr>
      <w:r w:rsidRPr="00E10304">
        <w:rPr>
          <w:rFonts w:eastAsia="Calibri"/>
        </w:rPr>
        <w:t>- сведения о месте работы (учёбы).</w:t>
      </w:r>
    </w:p>
    <w:p w14:paraId="19354EA8" w14:textId="77777777" w:rsidR="00995C87" w:rsidRPr="00783EC8" w:rsidRDefault="00995C87" w:rsidP="00995C87">
      <w:pPr>
        <w:ind w:firstLine="709"/>
        <w:jc w:val="both"/>
        <w:rPr>
          <w:rFonts w:eastAsia="Calibri"/>
        </w:rPr>
      </w:pPr>
    </w:p>
    <w:p w14:paraId="2D1734A3" w14:textId="77777777" w:rsidR="00995C87" w:rsidRPr="00EB5ED2" w:rsidRDefault="00995C87" w:rsidP="00995C87">
      <w:pPr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>Дата 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D19D3">
        <w:rPr>
          <w:rFonts w:eastAsia="Calibri"/>
          <w:sz w:val="28"/>
          <w:szCs w:val="28"/>
        </w:rPr>
        <w:t>Подпис</w:t>
      </w:r>
      <w:r>
        <w:rPr>
          <w:rFonts w:eastAsia="Calibri"/>
          <w:sz w:val="28"/>
          <w:szCs w:val="28"/>
        </w:rPr>
        <w:t xml:space="preserve">ь </w:t>
      </w:r>
      <w:r w:rsidRPr="002D19D3">
        <w:rPr>
          <w:rFonts w:eastAsia="Calibri"/>
          <w:sz w:val="28"/>
          <w:szCs w:val="28"/>
        </w:rPr>
        <w:t>_______________</w:t>
      </w:r>
    </w:p>
    <w:p w14:paraId="6E4B0E21" w14:textId="77777777" w:rsidR="00995C87" w:rsidRDefault="00995C87" w:rsidP="00995C87"/>
    <w:p w14:paraId="5069FBAD" w14:textId="77777777" w:rsidR="00995C87" w:rsidRDefault="00995C87">
      <w:pPr>
        <w:rPr>
          <w:rFonts w:eastAsia="Arial Unicode MS"/>
          <w:bCs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br w:type="page"/>
      </w:r>
    </w:p>
    <w:p w14:paraId="0CE90713" w14:textId="77777777" w:rsidR="00995C87" w:rsidRPr="001A0A41" w:rsidRDefault="00995C87" w:rsidP="00995C87">
      <w:pPr>
        <w:jc w:val="right"/>
      </w:pPr>
      <w:r w:rsidRPr="001A0A41">
        <w:lastRenderedPageBreak/>
        <w:t xml:space="preserve">Приложение </w:t>
      </w:r>
      <w:r>
        <w:t>2</w:t>
      </w:r>
    </w:p>
    <w:p w14:paraId="62C1149B" w14:textId="77777777" w:rsidR="00995C87" w:rsidRDefault="00995C87" w:rsidP="00995C87">
      <w:pPr>
        <w:jc w:val="center"/>
        <w:rPr>
          <w:b/>
          <w:bCs/>
          <w:sz w:val="28"/>
          <w:szCs w:val="28"/>
        </w:rPr>
      </w:pPr>
    </w:p>
    <w:p w14:paraId="24405AB2" w14:textId="77777777" w:rsidR="00995C87" w:rsidRDefault="00995C87" w:rsidP="00995C87">
      <w:pPr>
        <w:jc w:val="center"/>
        <w:rPr>
          <w:b/>
          <w:bCs/>
          <w:sz w:val="28"/>
          <w:szCs w:val="28"/>
        </w:rPr>
      </w:pPr>
    </w:p>
    <w:p w14:paraId="53E43714" w14:textId="77777777" w:rsidR="00995C87" w:rsidRDefault="00995C87" w:rsidP="00995C87">
      <w:pPr>
        <w:jc w:val="center"/>
        <w:rPr>
          <w:b/>
          <w:bCs/>
          <w:sz w:val="28"/>
          <w:szCs w:val="28"/>
        </w:rPr>
      </w:pPr>
      <w:r w:rsidRPr="005C4E41">
        <w:rPr>
          <w:b/>
          <w:bCs/>
          <w:sz w:val="28"/>
          <w:szCs w:val="28"/>
        </w:rPr>
        <w:t>Карточка слушателя</w:t>
      </w:r>
    </w:p>
    <w:p w14:paraId="7521E0FD" w14:textId="77777777" w:rsidR="00995C87" w:rsidRPr="00954CAD" w:rsidRDefault="00995C87" w:rsidP="00995C87">
      <w:pPr>
        <w:jc w:val="center"/>
        <w:rPr>
          <w:bCs/>
          <w:sz w:val="28"/>
          <w:szCs w:val="28"/>
        </w:rPr>
      </w:pPr>
    </w:p>
    <w:p w14:paraId="2FC14B3D" w14:textId="77777777" w:rsidR="00995C87" w:rsidRPr="003967CE" w:rsidRDefault="00995C87" w:rsidP="00995C87">
      <w:pPr>
        <w:jc w:val="both"/>
        <w:rPr>
          <w:sz w:val="28"/>
          <w:szCs w:val="28"/>
          <w:u w:val="single"/>
        </w:rPr>
      </w:pPr>
      <w:r w:rsidRPr="003967CE">
        <w:rPr>
          <w:sz w:val="28"/>
          <w:szCs w:val="28"/>
        </w:rPr>
        <w:t>1. Наименование курса</w:t>
      </w:r>
      <w:r>
        <w:rPr>
          <w:sz w:val="28"/>
          <w:szCs w:val="28"/>
        </w:rPr>
        <w:t xml:space="preserve">: </w:t>
      </w:r>
      <w:r w:rsidRPr="008A2C1D">
        <w:rPr>
          <w:u w:val="single"/>
        </w:rPr>
        <w:t>«Развитие профессиональных компетенций специалистов со средним медицинским образованием»</w:t>
      </w:r>
      <w:r w:rsidRPr="003967CE">
        <w:rPr>
          <w:sz w:val="28"/>
          <w:szCs w:val="28"/>
        </w:rPr>
        <w:t xml:space="preserve"> </w:t>
      </w:r>
    </w:p>
    <w:p w14:paraId="25702A6B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2. Дата начала обучения</w:t>
      </w:r>
      <w:r>
        <w:rPr>
          <w:sz w:val="28"/>
          <w:szCs w:val="28"/>
        </w:rPr>
        <w:t xml:space="preserve">: </w:t>
      </w:r>
      <w:r w:rsidRPr="002F360E">
        <w:rPr>
          <w:sz w:val="28"/>
          <w:szCs w:val="28"/>
          <w:u w:val="single"/>
        </w:rPr>
        <w:t>01 июня 2021 г.</w:t>
      </w:r>
    </w:p>
    <w:p w14:paraId="5B181ABE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3. ФИО (по паспорту)</w:t>
      </w:r>
      <w:r>
        <w:rPr>
          <w:sz w:val="28"/>
          <w:szCs w:val="28"/>
        </w:rPr>
        <w:t>: ________________________________________________</w:t>
      </w:r>
      <w:r w:rsidRPr="003967CE">
        <w:rPr>
          <w:sz w:val="28"/>
          <w:szCs w:val="28"/>
        </w:rPr>
        <w:t xml:space="preserve"> </w:t>
      </w:r>
    </w:p>
    <w:p w14:paraId="46C6DCFD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 xml:space="preserve">4. </w:t>
      </w:r>
      <w:r>
        <w:rPr>
          <w:sz w:val="28"/>
          <w:szCs w:val="28"/>
        </w:rPr>
        <w:t>Дата</w:t>
      </w:r>
      <w:r w:rsidRPr="003967CE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: ___________________________________________________________________</w:t>
      </w:r>
      <w:r w:rsidRPr="003967CE">
        <w:rPr>
          <w:sz w:val="28"/>
          <w:szCs w:val="28"/>
        </w:rPr>
        <w:t xml:space="preserve">   </w:t>
      </w:r>
    </w:p>
    <w:p w14:paraId="5618BA50" w14:textId="77777777" w:rsidR="00995C87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5. Место рождения</w:t>
      </w:r>
      <w:r>
        <w:rPr>
          <w:sz w:val="28"/>
          <w:szCs w:val="28"/>
        </w:rPr>
        <w:t>: __________________________________________________</w:t>
      </w:r>
      <w:r w:rsidRPr="003967CE">
        <w:rPr>
          <w:sz w:val="28"/>
          <w:szCs w:val="28"/>
        </w:rPr>
        <w:t xml:space="preserve">  </w:t>
      </w:r>
    </w:p>
    <w:p w14:paraId="0DB07831" w14:textId="77777777" w:rsidR="00995C87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6. СНИЛС: _________________________________________________________</w:t>
      </w:r>
    </w:p>
    <w:p w14:paraId="45FF9D35" w14:textId="77777777" w:rsidR="00995C87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7. Гражданство: _____________________________________________________</w:t>
      </w:r>
    </w:p>
    <w:p w14:paraId="7A3ED6F0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8. ФИО (по диплому): ________________________________________________</w:t>
      </w:r>
    </w:p>
    <w:p w14:paraId="57C8A97A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967CE">
        <w:rPr>
          <w:sz w:val="28"/>
          <w:szCs w:val="28"/>
        </w:rPr>
        <w:t xml:space="preserve">. Наименование образовательной организации, которое </w:t>
      </w:r>
      <w:r>
        <w:rPr>
          <w:sz w:val="28"/>
          <w:szCs w:val="28"/>
        </w:rPr>
        <w:t>окончил(а) _________</w:t>
      </w:r>
      <w:r>
        <w:rPr>
          <w:sz w:val="28"/>
          <w:szCs w:val="28"/>
        </w:rPr>
        <w:br/>
      </w:r>
      <w:r w:rsidRPr="003967CE">
        <w:rPr>
          <w:sz w:val="28"/>
          <w:szCs w:val="28"/>
        </w:rPr>
        <w:t>___________________________________________________________________</w:t>
      </w:r>
    </w:p>
    <w:p w14:paraId="481A8390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967CE">
        <w:rPr>
          <w:sz w:val="28"/>
          <w:szCs w:val="28"/>
        </w:rPr>
        <w:t xml:space="preserve"> Дата окончания образовательной организации</w:t>
      </w:r>
      <w:r>
        <w:rPr>
          <w:sz w:val="28"/>
          <w:szCs w:val="28"/>
        </w:rPr>
        <w:t>: ________________________</w:t>
      </w:r>
      <w:r w:rsidRPr="003967CE">
        <w:rPr>
          <w:sz w:val="28"/>
          <w:szCs w:val="28"/>
        </w:rPr>
        <w:t xml:space="preserve"> </w:t>
      </w:r>
    </w:p>
    <w:p w14:paraId="3C3607C6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967CE">
        <w:rPr>
          <w:sz w:val="28"/>
          <w:szCs w:val="28"/>
        </w:rPr>
        <w:t>. Серия диплома _________   номер диплома</w:t>
      </w:r>
      <w:r>
        <w:rPr>
          <w:sz w:val="28"/>
          <w:szCs w:val="28"/>
        </w:rPr>
        <w:t xml:space="preserve"> __________________________</w:t>
      </w:r>
      <w:r w:rsidRPr="003967CE">
        <w:rPr>
          <w:sz w:val="28"/>
          <w:szCs w:val="28"/>
        </w:rPr>
        <w:t xml:space="preserve"> </w:t>
      </w:r>
    </w:p>
    <w:p w14:paraId="7FD5164F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967CE">
        <w:rPr>
          <w:sz w:val="28"/>
          <w:szCs w:val="28"/>
        </w:rPr>
        <w:t>. Специальность по диплому:</w:t>
      </w:r>
      <w:r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br/>
      </w: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967CE">
        <w:rPr>
          <w:sz w:val="28"/>
          <w:szCs w:val="28"/>
        </w:rPr>
        <w:t xml:space="preserve">. Стаж работы: специальность (по сертификату): «______________________»; ____лет;   </w:t>
      </w:r>
    </w:p>
    <w:p w14:paraId="2CC5DDAB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967CE">
        <w:rPr>
          <w:sz w:val="28"/>
          <w:szCs w:val="28"/>
        </w:rPr>
        <w:t>. Ранее проходил(ла) профессиональную переподготовку (специализацию).</w:t>
      </w:r>
    </w:p>
    <w:p w14:paraId="3DD5C476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Наименование программы: «________________________________________________»; год________.</w:t>
      </w:r>
      <w:r w:rsidRPr="003967CE">
        <w:rPr>
          <w:sz w:val="28"/>
          <w:szCs w:val="28"/>
        </w:rPr>
        <w:br/>
        <w:t>1</w:t>
      </w:r>
      <w:r>
        <w:rPr>
          <w:sz w:val="28"/>
          <w:szCs w:val="28"/>
        </w:rPr>
        <w:t>5</w:t>
      </w:r>
      <w:r w:rsidRPr="003967CE">
        <w:rPr>
          <w:sz w:val="28"/>
          <w:szCs w:val="28"/>
        </w:rPr>
        <w:t xml:space="preserve">. Серия диплома__________ и номер диплома _________ по переподготовке. </w:t>
      </w:r>
    </w:p>
    <w:p w14:paraId="4CDEA674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967CE">
        <w:rPr>
          <w:sz w:val="28"/>
          <w:szCs w:val="28"/>
        </w:rPr>
        <w:t xml:space="preserve">. Предыдущее повышение квалификации. </w:t>
      </w:r>
      <w:r w:rsidRPr="003967CE">
        <w:rPr>
          <w:sz w:val="28"/>
          <w:szCs w:val="28"/>
        </w:rPr>
        <w:br/>
        <w:t>Наименование «_______</w:t>
      </w:r>
      <w:r>
        <w:rPr>
          <w:sz w:val="28"/>
          <w:szCs w:val="28"/>
        </w:rPr>
        <w:t>____________</w:t>
      </w:r>
      <w:r w:rsidRPr="003967CE">
        <w:rPr>
          <w:sz w:val="28"/>
          <w:szCs w:val="28"/>
        </w:rPr>
        <w:t>_________________________________» год__________.</w:t>
      </w:r>
    </w:p>
    <w:p w14:paraId="14A483D7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967CE">
        <w:rPr>
          <w:sz w:val="28"/>
          <w:szCs w:val="28"/>
        </w:rPr>
        <w:t xml:space="preserve">. Предыдущий сертификат специалиста. </w:t>
      </w:r>
    </w:p>
    <w:p w14:paraId="06627E77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Наименование специальности «_</w:t>
      </w:r>
      <w:r>
        <w:rPr>
          <w:sz w:val="28"/>
          <w:szCs w:val="28"/>
        </w:rPr>
        <w:t>__________________________</w:t>
      </w:r>
      <w:r w:rsidRPr="003967CE">
        <w:rPr>
          <w:sz w:val="28"/>
          <w:szCs w:val="28"/>
        </w:rPr>
        <w:t>»; год ________.</w:t>
      </w:r>
    </w:p>
    <w:p w14:paraId="0B9A46EB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67CE">
        <w:rPr>
          <w:sz w:val="28"/>
          <w:szCs w:val="28"/>
        </w:rPr>
        <w:t>. Наименование организации работодателя ___________________________</w:t>
      </w:r>
      <w:r w:rsidRPr="003967CE">
        <w:rPr>
          <w:sz w:val="28"/>
          <w:szCs w:val="28"/>
        </w:rPr>
        <w:br/>
        <w:t>___________________________________________________________________</w:t>
      </w:r>
    </w:p>
    <w:p w14:paraId="389F54E0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967CE">
        <w:rPr>
          <w:sz w:val="28"/>
          <w:szCs w:val="28"/>
        </w:rPr>
        <w:t>. Занимаемая должность: __________________________________________________</w:t>
      </w:r>
      <w:r>
        <w:rPr>
          <w:sz w:val="28"/>
          <w:szCs w:val="28"/>
        </w:rPr>
        <w:t>______________</w:t>
      </w:r>
      <w:r w:rsidRPr="003967CE">
        <w:rPr>
          <w:sz w:val="28"/>
          <w:szCs w:val="28"/>
        </w:rPr>
        <w:t>___</w:t>
      </w:r>
    </w:p>
    <w:p w14:paraId="5387F55B" w14:textId="77777777" w:rsidR="00995C87" w:rsidRPr="003967CE" w:rsidRDefault="00995C87" w:rsidP="00995C87">
      <w:pPr>
        <w:rPr>
          <w:sz w:val="28"/>
          <w:szCs w:val="28"/>
        </w:rPr>
      </w:pPr>
      <w:r w:rsidRPr="003967CE">
        <w:rPr>
          <w:sz w:val="28"/>
          <w:szCs w:val="28"/>
        </w:rPr>
        <w:t xml:space="preserve"> «____»</w:t>
      </w: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7C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слушателя</w:t>
      </w:r>
      <w:r w:rsidRPr="003967CE">
        <w:rPr>
          <w:sz w:val="28"/>
          <w:szCs w:val="28"/>
        </w:rPr>
        <w:t>____________</w:t>
      </w:r>
    </w:p>
    <w:p w14:paraId="21DC980D" w14:textId="77777777" w:rsidR="00995C87" w:rsidRPr="003967CE" w:rsidRDefault="00995C87" w:rsidP="00995C87">
      <w:pPr>
        <w:rPr>
          <w:sz w:val="28"/>
          <w:szCs w:val="28"/>
        </w:rPr>
      </w:pPr>
    </w:p>
    <w:p w14:paraId="26C1E518" w14:textId="77777777" w:rsidR="00995C87" w:rsidRPr="003967CE" w:rsidRDefault="00995C87" w:rsidP="00995C87">
      <w:pPr>
        <w:rPr>
          <w:sz w:val="28"/>
          <w:szCs w:val="28"/>
        </w:rPr>
      </w:pPr>
      <w:r>
        <w:rPr>
          <w:sz w:val="28"/>
          <w:szCs w:val="28"/>
        </w:rPr>
        <w:t>Ответственный сотрудник отдела кадров    ______</w:t>
      </w:r>
      <w:r w:rsidRPr="003967CE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_________________</w:t>
      </w:r>
    </w:p>
    <w:p w14:paraId="777E904C" w14:textId="77777777" w:rsidR="00995C87" w:rsidRDefault="00995C87" w:rsidP="00995C87">
      <w:pPr>
        <w:rPr>
          <w:i/>
          <w:sz w:val="16"/>
          <w:szCs w:val="16"/>
        </w:rPr>
      </w:pPr>
      <w:r w:rsidRPr="003967CE">
        <w:rPr>
          <w:sz w:val="28"/>
          <w:szCs w:val="28"/>
        </w:rPr>
        <w:tab/>
      </w:r>
      <w:r w:rsidRPr="003967CE">
        <w:rPr>
          <w:sz w:val="28"/>
          <w:szCs w:val="28"/>
        </w:rPr>
        <w:tab/>
      </w:r>
      <w:r w:rsidRPr="003967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8A2C1D">
        <w:rPr>
          <w:i/>
          <w:sz w:val="16"/>
          <w:szCs w:val="16"/>
        </w:rPr>
        <w:t xml:space="preserve">подпись                         </w:t>
      </w:r>
      <w:r>
        <w:rPr>
          <w:i/>
          <w:sz w:val="16"/>
          <w:szCs w:val="16"/>
        </w:rPr>
        <w:t xml:space="preserve">                        </w:t>
      </w:r>
      <w:r w:rsidRPr="008A2C1D">
        <w:rPr>
          <w:i/>
          <w:sz w:val="16"/>
          <w:szCs w:val="16"/>
        </w:rPr>
        <w:t>ФИО</w:t>
      </w:r>
    </w:p>
    <w:p w14:paraId="4D72B7DB" w14:textId="77777777" w:rsidR="00995C87" w:rsidRPr="008A2C1D" w:rsidRDefault="00995C87" w:rsidP="00995C87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МП</w:t>
      </w:r>
    </w:p>
    <w:p w14:paraId="45043D53" w14:textId="77777777" w:rsidR="00995C87" w:rsidRDefault="00995C87" w:rsidP="00995C87">
      <w:r w:rsidRPr="008A2C1D">
        <w:rPr>
          <w:i/>
        </w:rPr>
        <w:t>* пункты 14 – 17 не обязательные к заполнению</w:t>
      </w:r>
    </w:p>
    <w:p w14:paraId="4EB18127" w14:textId="77777777" w:rsidR="00995C87" w:rsidRPr="00F6553F" w:rsidRDefault="00995C87" w:rsidP="00995C87">
      <w:pPr>
        <w:pStyle w:val="a6"/>
        <w:pBdr>
          <w:bottom w:val="none" w:sz="0" w:space="0" w:color="auto"/>
        </w:pBdr>
        <w:spacing w:before="0" w:after="0"/>
        <w:ind w:left="0" w:right="0" w:firstLine="709"/>
        <w:jc w:val="both"/>
        <w:rPr>
          <w:rFonts w:eastAsia="Arial Unicode MS"/>
          <w:b w:val="0"/>
          <w:sz w:val="26"/>
          <w:szCs w:val="26"/>
        </w:rPr>
      </w:pPr>
    </w:p>
    <w:p w14:paraId="0AB49382" w14:textId="77777777" w:rsidR="00CD51D9" w:rsidRPr="00EF5660" w:rsidRDefault="00CD51D9" w:rsidP="00CD51D9"/>
    <w:sectPr w:rsidR="00CD51D9" w:rsidRPr="00EF5660" w:rsidSect="0093409D">
      <w:headerReference w:type="even" r:id="rId13"/>
      <w:headerReference w:type="default" r:id="rId14"/>
      <w:pgSz w:w="11906" w:h="16838"/>
      <w:pgMar w:top="284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803F" w14:textId="77777777" w:rsidR="0081364A" w:rsidRDefault="0081364A" w:rsidP="00DC55A7">
      <w:r>
        <w:separator/>
      </w:r>
    </w:p>
  </w:endnote>
  <w:endnote w:type="continuationSeparator" w:id="0">
    <w:p w14:paraId="5D8E0DF4" w14:textId="77777777" w:rsidR="0081364A" w:rsidRDefault="0081364A" w:rsidP="00D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9A3" w14:textId="77777777" w:rsidR="0081364A" w:rsidRDefault="0081364A" w:rsidP="00DC55A7">
      <w:r>
        <w:separator/>
      </w:r>
    </w:p>
  </w:footnote>
  <w:footnote w:type="continuationSeparator" w:id="0">
    <w:p w14:paraId="57F662CE" w14:textId="77777777" w:rsidR="0081364A" w:rsidRDefault="0081364A" w:rsidP="00DC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452D" w14:textId="77777777" w:rsidR="00DB4AE3" w:rsidRDefault="00304010" w:rsidP="00621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C5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A9B507" w14:textId="77777777" w:rsidR="00DB4AE3" w:rsidRDefault="00591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2E4A" w14:textId="77777777" w:rsidR="00DB4AE3" w:rsidRDefault="00304010" w:rsidP="00621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C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F01">
      <w:rPr>
        <w:rStyle w:val="a5"/>
        <w:noProof/>
      </w:rPr>
      <w:t>3</w:t>
    </w:r>
    <w:r>
      <w:rPr>
        <w:rStyle w:val="a5"/>
      </w:rPr>
      <w:fldChar w:fldCharType="end"/>
    </w:r>
  </w:p>
  <w:p w14:paraId="78548992" w14:textId="77777777" w:rsidR="00DB4AE3" w:rsidRDefault="005912BF">
    <w:pPr>
      <w:pStyle w:val="a3"/>
    </w:pPr>
  </w:p>
  <w:p w14:paraId="5E2EAB2F" w14:textId="77777777" w:rsidR="00DB4AE3" w:rsidRDefault="00591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685"/>
    <w:multiLevelType w:val="hybridMultilevel"/>
    <w:tmpl w:val="6D003B7E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65"/>
    <w:rsid w:val="0003228B"/>
    <w:rsid w:val="000371C5"/>
    <w:rsid w:val="000409F8"/>
    <w:rsid w:val="0004506E"/>
    <w:rsid w:val="000F7873"/>
    <w:rsid w:val="00155B8C"/>
    <w:rsid w:val="001A4B66"/>
    <w:rsid w:val="00207F2E"/>
    <w:rsid w:val="00264975"/>
    <w:rsid w:val="002F360E"/>
    <w:rsid w:val="00304010"/>
    <w:rsid w:val="003234A5"/>
    <w:rsid w:val="00342F01"/>
    <w:rsid w:val="003447A9"/>
    <w:rsid w:val="00352CF7"/>
    <w:rsid w:val="00394558"/>
    <w:rsid w:val="003D6548"/>
    <w:rsid w:val="004654E4"/>
    <w:rsid w:val="004C1CA3"/>
    <w:rsid w:val="004D3419"/>
    <w:rsid w:val="005912BF"/>
    <w:rsid w:val="005D470C"/>
    <w:rsid w:val="005F39BD"/>
    <w:rsid w:val="00604C90"/>
    <w:rsid w:val="00674977"/>
    <w:rsid w:val="0071763F"/>
    <w:rsid w:val="00751107"/>
    <w:rsid w:val="00753CB5"/>
    <w:rsid w:val="0081364A"/>
    <w:rsid w:val="008A2C1D"/>
    <w:rsid w:val="008C23D3"/>
    <w:rsid w:val="008C53AF"/>
    <w:rsid w:val="008E5BE2"/>
    <w:rsid w:val="00925176"/>
    <w:rsid w:val="00930165"/>
    <w:rsid w:val="0093409D"/>
    <w:rsid w:val="00995C87"/>
    <w:rsid w:val="009B3FED"/>
    <w:rsid w:val="009B7963"/>
    <w:rsid w:val="009D2945"/>
    <w:rsid w:val="009D46ED"/>
    <w:rsid w:val="009E431D"/>
    <w:rsid w:val="00A31D82"/>
    <w:rsid w:val="00A4385C"/>
    <w:rsid w:val="00A50660"/>
    <w:rsid w:val="00A67874"/>
    <w:rsid w:val="00AA16CD"/>
    <w:rsid w:val="00AD1AC9"/>
    <w:rsid w:val="00B02E14"/>
    <w:rsid w:val="00B53D6A"/>
    <w:rsid w:val="00C267DB"/>
    <w:rsid w:val="00C5677E"/>
    <w:rsid w:val="00CD51D9"/>
    <w:rsid w:val="00D24E7E"/>
    <w:rsid w:val="00DB6746"/>
    <w:rsid w:val="00DC55A7"/>
    <w:rsid w:val="00E60C6E"/>
    <w:rsid w:val="00E84C63"/>
    <w:rsid w:val="00EB1792"/>
    <w:rsid w:val="00EB5ED2"/>
    <w:rsid w:val="00ED2414"/>
    <w:rsid w:val="00EF5660"/>
    <w:rsid w:val="00F07FF4"/>
    <w:rsid w:val="00F44E64"/>
    <w:rsid w:val="00F6553F"/>
    <w:rsid w:val="00F81C56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CFDF"/>
  <w15:docId w15:val="{250D8F1C-29E1-4EB3-8384-C7BA4B5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16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16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165"/>
  </w:style>
  <w:style w:type="paragraph" w:styleId="a6">
    <w:name w:val="Block Text"/>
    <w:basedOn w:val="a"/>
    <w:uiPriority w:val="99"/>
    <w:rsid w:val="00930165"/>
    <w:pPr>
      <w:pBdr>
        <w:bottom w:val="single" w:sz="4" w:space="1" w:color="auto"/>
      </w:pBdr>
      <w:spacing w:before="120" w:after="240"/>
      <w:ind w:left="567" w:right="567"/>
      <w:jc w:val="center"/>
    </w:pPr>
    <w:rPr>
      <w:b/>
      <w:bCs/>
      <w:sz w:val="22"/>
      <w:szCs w:val="20"/>
    </w:rPr>
  </w:style>
  <w:style w:type="paragraph" w:styleId="a7">
    <w:name w:val="List Paragraph"/>
    <w:basedOn w:val="a"/>
    <w:uiPriority w:val="34"/>
    <w:qFormat/>
    <w:rsid w:val="00930165"/>
    <w:pPr>
      <w:ind w:left="720"/>
      <w:contextualSpacing/>
    </w:pPr>
  </w:style>
  <w:style w:type="table" w:styleId="a8">
    <w:name w:val="Table Grid"/>
    <w:basedOn w:val="a1"/>
    <w:uiPriority w:val="59"/>
    <w:rsid w:val="00930165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301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C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1C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3234A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39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obr@fgou-vunm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7376768160?pwd=djdIQ0FDYUNZd3VkY2MvZjdjSmpT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obr@fgou-vunm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88DA-1B0A-4CE7-8E51-A909E74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ТМ</dc:creator>
  <cp:lastModifiedBy>Vunmc Vunmc</cp:lastModifiedBy>
  <cp:revision>2</cp:revision>
  <cp:lastPrinted>2021-05-26T09:10:00Z</cp:lastPrinted>
  <dcterms:created xsi:type="dcterms:W3CDTF">2021-05-26T09:11:00Z</dcterms:created>
  <dcterms:modified xsi:type="dcterms:W3CDTF">2021-05-26T09:11:00Z</dcterms:modified>
</cp:coreProperties>
</file>