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22" w:rsidRDefault="00856B22" w:rsidP="00856B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Аннотация</w:t>
      </w:r>
    </w:p>
    <w:p w:rsidR="00856B22" w:rsidRDefault="00856B22" w:rsidP="00856B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профессиональному модулю «Медицинская помощь беременной, роженице, родильнице, новорожденному» дополнительной профессиональной программы повышения квалификации</w:t>
      </w:r>
    </w:p>
    <w:p w:rsidR="00856B22" w:rsidRDefault="00856B22" w:rsidP="00856B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«Современные аспекты акушерской помощи в родовспомогательных учреждениях»</w:t>
      </w:r>
    </w:p>
    <w:p w:rsidR="00856B22" w:rsidRDefault="00856B22" w:rsidP="00856B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6B22" w:rsidRDefault="00856B22" w:rsidP="00856B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профессиональном модуле рассматриваются вопросы:</w:t>
      </w:r>
    </w:p>
    <w:p w:rsidR="00856B22" w:rsidRDefault="00856B22" w:rsidP="00856B2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оказания медицинской помощи по профилю «акушерство и гинекология»;</w:t>
      </w:r>
    </w:p>
    <w:p w:rsidR="00856B22" w:rsidRDefault="00856B22" w:rsidP="00856B2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работы акушерки родовспомогательных учреждений;</w:t>
      </w:r>
    </w:p>
    <w:p w:rsidR="00856B22" w:rsidRDefault="00856B22" w:rsidP="00856B2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применения современных технологий и оказания акушерской помощи при различных состояниях беременных и течении беременности;</w:t>
      </w:r>
    </w:p>
    <w:p w:rsidR="00856B22" w:rsidRDefault="00856B22" w:rsidP="00856B2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оказания помощи при неотложных состояниях при беременности и родах;</w:t>
      </w:r>
    </w:p>
    <w:p w:rsidR="00856B22" w:rsidRDefault="00856B22" w:rsidP="00856B2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техники подготовки пациенток к инструментальным и лабораторным исследованиям;</w:t>
      </w:r>
      <w:r>
        <w:rPr>
          <w:rFonts w:eastAsia="Calibri"/>
          <w:sz w:val="28"/>
          <w:szCs w:val="28"/>
        </w:rPr>
        <w:t xml:space="preserve"> </w:t>
      </w:r>
    </w:p>
    <w:p w:rsidR="00856B22" w:rsidRDefault="00856B22" w:rsidP="00856B2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выполнени</w:t>
      </w:r>
      <w:r>
        <w:rPr>
          <w:sz w:val="28"/>
          <w:szCs w:val="28"/>
        </w:rPr>
        <w:t xml:space="preserve">я </w:t>
      </w:r>
      <w:r>
        <w:rPr>
          <w:rFonts w:eastAsia="Calibri"/>
          <w:sz w:val="28"/>
          <w:szCs w:val="28"/>
        </w:rPr>
        <w:t>врачебных назначений;</w:t>
      </w:r>
    </w:p>
    <w:p w:rsidR="00856B22" w:rsidRDefault="00856B22" w:rsidP="00856B2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учет</w:t>
      </w: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>, хранени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</w:rPr>
        <w:t>, использовани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лекарственных препаратов</w:t>
      </w:r>
      <w:r>
        <w:rPr>
          <w:sz w:val="28"/>
          <w:szCs w:val="28"/>
        </w:rPr>
        <w:t xml:space="preserve">; </w:t>
      </w:r>
    </w:p>
    <w:p w:rsidR="00856B22" w:rsidRDefault="00856B22" w:rsidP="00856B2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eastAsia="Calibri"/>
          <w:sz w:val="28"/>
          <w:szCs w:val="28"/>
        </w:rPr>
        <w:t>существл</w:t>
      </w:r>
      <w:r>
        <w:rPr>
          <w:sz w:val="28"/>
          <w:szCs w:val="28"/>
        </w:rPr>
        <w:t>ени</w:t>
      </w:r>
      <w:r>
        <w:rPr>
          <w:rFonts w:eastAsia="Calibri"/>
          <w:sz w:val="28"/>
          <w:szCs w:val="28"/>
        </w:rPr>
        <w:t>я мероприяти</w:t>
      </w:r>
      <w:r>
        <w:rPr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по предупреждению </w:t>
      </w:r>
      <w:proofErr w:type="spellStart"/>
      <w:r>
        <w:rPr>
          <w:rFonts w:eastAsia="Calibri"/>
          <w:sz w:val="28"/>
          <w:szCs w:val="28"/>
        </w:rPr>
        <w:t>постинъекционных</w:t>
      </w:r>
      <w:proofErr w:type="spellEnd"/>
      <w:r>
        <w:rPr>
          <w:rFonts w:eastAsia="Calibri"/>
          <w:sz w:val="28"/>
          <w:szCs w:val="28"/>
        </w:rPr>
        <w:t xml:space="preserve"> осложнений, </w:t>
      </w:r>
      <w:proofErr w:type="spellStart"/>
      <w:r>
        <w:rPr>
          <w:rFonts w:eastAsia="Calibri"/>
          <w:sz w:val="28"/>
          <w:szCs w:val="28"/>
        </w:rPr>
        <w:t>гемоконтактных</w:t>
      </w:r>
      <w:proofErr w:type="spellEnd"/>
      <w:r>
        <w:rPr>
          <w:rFonts w:eastAsia="Calibri"/>
          <w:sz w:val="28"/>
          <w:szCs w:val="28"/>
        </w:rPr>
        <w:t xml:space="preserve"> инфекций;</w:t>
      </w:r>
    </w:p>
    <w:p w:rsidR="00856B22" w:rsidRDefault="00856B22" w:rsidP="00856B2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-19.</w:t>
      </w:r>
    </w:p>
    <w:p w:rsidR="00856B22" w:rsidRDefault="00856B22" w:rsidP="00856B22">
      <w:pPr>
        <w:jc w:val="both"/>
        <w:rPr>
          <w:sz w:val="28"/>
          <w:szCs w:val="28"/>
        </w:rPr>
      </w:pPr>
    </w:p>
    <w:p w:rsidR="00856B22" w:rsidRDefault="00856B22" w:rsidP="00856B22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03354" w:rsidRPr="00856B22" w:rsidRDefault="00C03354" w:rsidP="00856B22">
      <w:bookmarkStart w:id="0" w:name="_GoBack"/>
      <w:bookmarkEnd w:id="0"/>
    </w:p>
    <w:sectPr w:rsidR="00C03354" w:rsidRPr="0085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7D61A5"/>
    <w:rsid w:val="00856B22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cp:lastPrinted>2021-02-24T10:16:00Z</cp:lastPrinted>
  <dcterms:created xsi:type="dcterms:W3CDTF">2021-02-24T10:56:00Z</dcterms:created>
  <dcterms:modified xsi:type="dcterms:W3CDTF">2021-03-16T12:42:00Z</dcterms:modified>
</cp:coreProperties>
</file>