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AC" w:rsidRPr="004E2F26" w:rsidRDefault="00FD12AC" w:rsidP="00FD12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12AC" w:rsidRPr="004E2F26" w:rsidRDefault="00FD12AC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9D" w:rsidRPr="004E2F26" w:rsidRDefault="00E6539D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ab/>
      </w:r>
      <w:r w:rsidR="00657A4C" w:rsidRPr="004E2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E2F26">
        <w:rPr>
          <w:rFonts w:ascii="Times New Roman" w:hAnsi="Times New Roman" w:cs="Times New Roman"/>
          <w:sz w:val="28"/>
          <w:szCs w:val="28"/>
        </w:rPr>
        <w:t>УТВЕРЖДЕНО</w:t>
      </w:r>
    </w:p>
    <w:p w:rsidR="003729F8" w:rsidRPr="004E2F26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4E2F26" w:rsidRPr="004E2F26" w:rsidTr="00226ED9">
        <w:tc>
          <w:tcPr>
            <w:tcW w:w="5452" w:type="dxa"/>
          </w:tcPr>
          <w:p w:rsidR="00226ED9" w:rsidRPr="004E2F26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4E2F26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4E2F26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4E2F26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4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002D" w:rsidRPr="004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4E2F26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4E2F26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4E2F26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4E2F26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:rsidR="00226ED9" w:rsidRPr="004E2F26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4E2F26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F49" w:rsidRPr="004E2F26" w:rsidRDefault="006E2F49" w:rsidP="006E2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4A4B56" w:rsidRPr="004E2F26" w:rsidRDefault="006E2F49" w:rsidP="006E2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специалистов </w:t>
      </w:r>
    </w:p>
    <w:p w:rsidR="006E2F49" w:rsidRPr="004E2F26" w:rsidRDefault="006E2F49" w:rsidP="006E2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по специальности </w:t>
      </w:r>
    </w:p>
    <w:p w:rsidR="00D119D0" w:rsidRPr="004E2F26" w:rsidRDefault="006E2F49" w:rsidP="006E2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2E4D30" w:rsidRPr="004E2F26">
        <w:rPr>
          <w:rFonts w:ascii="Times New Roman" w:hAnsi="Times New Roman" w:cs="Times New Roman"/>
          <w:sz w:val="28"/>
          <w:szCs w:val="28"/>
        </w:rPr>
        <w:t>«</w:t>
      </w:r>
      <w:r w:rsidR="003347DA" w:rsidRPr="004E2F26">
        <w:rPr>
          <w:rFonts w:ascii="Times New Roman" w:hAnsi="Times New Roman" w:cs="Times New Roman"/>
          <w:sz w:val="28"/>
          <w:szCs w:val="28"/>
        </w:rPr>
        <w:t>Стоматология</w:t>
      </w:r>
      <w:r w:rsidR="002E4D30" w:rsidRPr="004E2F26">
        <w:rPr>
          <w:rFonts w:ascii="Times New Roman" w:hAnsi="Times New Roman" w:cs="Times New Roman"/>
          <w:sz w:val="28"/>
          <w:szCs w:val="28"/>
        </w:rPr>
        <w:t>»</w:t>
      </w:r>
    </w:p>
    <w:p w:rsidR="00F043E1" w:rsidRPr="004E2F26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4E2F26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4E2F26">
        <w:rPr>
          <w:rFonts w:ascii="Times New Roman" w:hAnsi="Times New Roman" w:cs="Times New Roman"/>
          <w:sz w:val="28"/>
          <w:szCs w:val="28"/>
        </w:rPr>
        <w:t>)</w:t>
      </w:r>
    </w:p>
    <w:p w:rsidR="003729F8" w:rsidRPr="004E2F26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4E2F26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42252" w:rsidRPr="004E2F26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1.1. 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6E2F49" w:rsidRPr="004E2F26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6E2F49" w:rsidRPr="004E2F26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деятельности </w:t>
      </w:r>
      <w:r w:rsidR="00657A4C" w:rsidRPr="004E2F26">
        <w:rPr>
          <w:rFonts w:ascii="Times New Roman" w:hAnsi="Times New Roman" w:cs="Times New Roman"/>
          <w:sz w:val="28"/>
          <w:szCs w:val="28"/>
        </w:rPr>
        <w:t xml:space="preserve">по специальности «Стоматология» </w:t>
      </w:r>
      <w:r w:rsidR="00226ED9"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26ED9" w:rsidRPr="004E2F26">
        <w:rPr>
          <w:rFonts w:ascii="Times New Roman" w:hAnsi="Times New Roman" w:cs="Times New Roman"/>
          <w:sz w:val="28"/>
          <w:szCs w:val="28"/>
        </w:rPr>
        <w:t>.</w:t>
      </w:r>
    </w:p>
    <w:p w:rsidR="00226ED9" w:rsidRPr="004E2F26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3347DA" w:rsidRPr="004E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:rsidR="00226ED9" w:rsidRPr="004E2F26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4E2F26">
        <w:rPr>
          <w:rFonts w:ascii="Times New Roman" w:hAnsi="Times New Roman" w:cs="Times New Roman"/>
          <w:sz w:val="28"/>
          <w:szCs w:val="28"/>
        </w:rPr>
        <w:t>252</w:t>
      </w:r>
      <w:r w:rsidRPr="004E2F26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4E2F26">
        <w:rPr>
          <w:rFonts w:ascii="Times New Roman" w:hAnsi="Times New Roman" w:cs="Times New Roman"/>
          <w:sz w:val="28"/>
          <w:szCs w:val="28"/>
        </w:rPr>
        <w:t>а</w:t>
      </w:r>
      <w:r w:rsidRPr="004E2F26">
        <w:rPr>
          <w:rFonts w:ascii="Times New Roman" w:hAnsi="Times New Roman" w:cs="Times New Roman"/>
          <w:sz w:val="28"/>
          <w:szCs w:val="28"/>
        </w:rPr>
        <w:t>.</w:t>
      </w:r>
    </w:p>
    <w:p w:rsidR="00226ED9" w:rsidRPr="004E2F26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4E2F26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–</w:t>
      </w:r>
      <w:r w:rsidR="008133E4" w:rsidRPr="004E2F26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6E2F49" w:rsidRPr="004E2F26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4E2F26">
        <w:rPr>
          <w:rFonts w:ascii="Times New Roman" w:hAnsi="Times New Roman" w:cs="Times New Roman"/>
          <w:sz w:val="28"/>
          <w:szCs w:val="28"/>
        </w:rPr>
        <w:t>;</w:t>
      </w:r>
    </w:p>
    <w:p w:rsidR="00226ED9" w:rsidRPr="004E2F26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4E2F26">
        <w:rPr>
          <w:rFonts w:ascii="Times New Roman" w:hAnsi="Times New Roman" w:cs="Times New Roman"/>
          <w:sz w:val="28"/>
          <w:szCs w:val="28"/>
        </w:rPr>
        <w:t>обучения</w:t>
      </w:r>
      <w:r w:rsidRPr="004E2F26">
        <w:rPr>
          <w:rFonts w:ascii="Times New Roman" w:hAnsi="Times New Roman" w:cs="Times New Roman"/>
          <w:sz w:val="28"/>
          <w:szCs w:val="28"/>
        </w:rPr>
        <w:t>;</w:t>
      </w:r>
    </w:p>
    <w:p w:rsidR="00226ED9" w:rsidRPr="004E2F26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–учебный план;</w:t>
      </w:r>
    </w:p>
    <w:p w:rsidR="00226ED9" w:rsidRPr="004E2F26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–календарный учебный график;</w:t>
      </w:r>
    </w:p>
    <w:p w:rsidR="00226ED9" w:rsidRPr="004E2F26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–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Pr="004E2F26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4E2F26">
        <w:rPr>
          <w:rFonts w:ascii="Times New Roman" w:hAnsi="Times New Roman" w:cs="Times New Roman"/>
          <w:sz w:val="28"/>
          <w:szCs w:val="28"/>
        </w:rPr>
        <w:t>;</w:t>
      </w:r>
    </w:p>
    <w:p w:rsidR="00226ED9" w:rsidRPr="004E2F26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4E2F26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4E2F26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4E2F26">
        <w:rPr>
          <w:rFonts w:ascii="Times New Roman" w:hAnsi="Times New Roman" w:cs="Times New Roman"/>
          <w:sz w:val="28"/>
          <w:szCs w:val="28"/>
        </w:rPr>
        <w:t>.</w:t>
      </w:r>
    </w:p>
    <w:p w:rsidR="00226ED9" w:rsidRPr="004E2F26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1.2. </w:t>
      </w:r>
      <w:r w:rsidR="006E2F49" w:rsidRPr="004E2F26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образовательной деятельности по</w:t>
      </w:r>
      <w:r w:rsidR="006E2F49" w:rsidRPr="004E2F26">
        <w:rPr>
          <w:rFonts w:ascii="Times New Roman" w:hAnsi="Times New Roman"/>
          <w:sz w:val="28"/>
          <w:szCs w:val="28"/>
        </w:rPr>
        <w:t xml:space="preserve"> дополнительным профессиональным программам 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6E2F49" w:rsidRPr="004E2F26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6E2F49" w:rsidRPr="004E2F26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C07C05" w:rsidRPr="004E2F26">
        <w:rPr>
          <w:rFonts w:ascii="Times New Roman" w:hAnsi="Times New Roman" w:cs="Times New Roman"/>
          <w:sz w:val="28"/>
          <w:szCs w:val="28"/>
        </w:rPr>
        <w:t>«</w:t>
      </w:r>
      <w:r w:rsidR="003347DA" w:rsidRPr="004E2F26">
        <w:rPr>
          <w:rFonts w:ascii="Times New Roman" w:hAnsi="Times New Roman" w:cs="Times New Roman"/>
          <w:sz w:val="28"/>
          <w:szCs w:val="28"/>
        </w:rPr>
        <w:t>Стоматология</w:t>
      </w:r>
      <w:r w:rsidR="00C07C05" w:rsidRPr="004E2F26">
        <w:rPr>
          <w:rFonts w:ascii="Times New Roman" w:hAnsi="Times New Roman" w:cs="Times New Roman"/>
          <w:sz w:val="28"/>
          <w:szCs w:val="28"/>
        </w:rPr>
        <w:t>».</w:t>
      </w:r>
    </w:p>
    <w:p w:rsidR="006E2F49" w:rsidRPr="004E2F26" w:rsidRDefault="005053AD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lastRenderedPageBreak/>
        <w:t>На обучение по П</w:t>
      </w:r>
      <w:r w:rsidR="006E2F49" w:rsidRPr="004E2F26">
        <w:rPr>
          <w:rFonts w:ascii="Times New Roman" w:hAnsi="Times New Roman" w:cs="Times New Roman"/>
          <w:b w:val="0"/>
          <w:sz w:val="28"/>
          <w:szCs w:val="28"/>
        </w:rPr>
        <w:t>рограмме могут быть зачислены медицинские работники, имеющие среднее профессиональное образование по специальности «Стоматология»</w:t>
      </w:r>
      <w:bookmarkStart w:id="1" w:name="_Ref532307655"/>
      <w:r w:rsidR="006E2F49" w:rsidRPr="004E2F26">
        <w:rPr>
          <w:rFonts w:ascii="Times New Roman" w:hAnsi="Times New Roman" w:cs="Times New Roman"/>
          <w:b w:val="0"/>
          <w:sz w:val="28"/>
          <w:szCs w:val="28"/>
        </w:rPr>
        <w:t>.</w:t>
      </w:r>
      <w:r w:rsidR="006E2F49" w:rsidRPr="004E2F26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1"/>
    </w:p>
    <w:p w:rsidR="00496FD5" w:rsidRPr="004E2F26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4E2F26">
        <w:rPr>
          <w:rFonts w:ascii="Times New Roman" w:hAnsi="Times New Roman" w:cs="Times New Roman"/>
          <w:b w:val="0"/>
          <w:sz w:val="28"/>
          <w:szCs w:val="28"/>
        </w:rPr>
        <w:t>.</w:t>
      </w:r>
      <w:r w:rsidR="006E2F49" w:rsidRPr="004E2F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F26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4E2F2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4E2F26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4E2F26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4E2F26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3347DA" w:rsidRPr="004E2F26">
        <w:rPr>
          <w:rFonts w:ascii="Times New Roman" w:hAnsi="Times New Roman" w:cs="Times New Roman"/>
          <w:b w:val="0"/>
          <w:sz w:val="28"/>
          <w:szCs w:val="28"/>
        </w:rPr>
        <w:t>Стоматология</w:t>
      </w:r>
      <w:r w:rsidRPr="004E2F26">
        <w:rPr>
          <w:rFonts w:ascii="Times New Roman" w:hAnsi="Times New Roman" w:cs="Times New Roman"/>
          <w:b w:val="0"/>
          <w:sz w:val="28"/>
          <w:szCs w:val="28"/>
        </w:rPr>
        <w:t xml:space="preserve">», требований государственного образовательного стандарта </w:t>
      </w:r>
      <w:r w:rsidR="00CC4731" w:rsidRPr="004E2F26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4E2F26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6E2F49" w:rsidRPr="004E2F26">
        <w:rPr>
          <w:rFonts w:ascii="Times New Roman" w:hAnsi="Times New Roman" w:cs="Times New Roman"/>
          <w:b w:val="0"/>
          <w:sz w:val="28"/>
          <w:szCs w:val="28"/>
        </w:rPr>
        <w:t xml:space="preserve"> по специальности «Стоматология»</w:t>
      </w:r>
      <w:r w:rsidR="00E10A5E" w:rsidRPr="004E2F26">
        <w:rPr>
          <w:rFonts w:ascii="Times New Roman" w:hAnsi="Times New Roman" w:cs="Times New Roman"/>
          <w:b w:val="0"/>
          <w:sz w:val="28"/>
          <w:szCs w:val="28"/>
        </w:rPr>
        <w:t xml:space="preserve">, профессионального стандарта </w:t>
      </w:r>
      <w:r w:rsidR="00FD12AC" w:rsidRPr="004E2F26">
        <w:rPr>
          <w:rFonts w:ascii="Times New Roman" w:hAnsi="Times New Roman" w:cs="Times New Roman"/>
          <w:b w:val="0"/>
          <w:sz w:val="28"/>
          <w:szCs w:val="28"/>
        </w:rPr>
        <w:t>«</w:t>
      </w:r>
      <w:r w:rsidR="003347DA" w:rsidRPr="004E2F26">
        <w:rPr>
          <w:rFonts w:ascii="Times New Roman" w:hAnsi="Times New Roman" w:cs="Times New Roman"/>
          <w:b w:val="0"/>
          <w:sz w:val="28"/>
          <w:szCs w:val="28"/>
        </w:rPr>
        <w:t>Гигиенист стоматологический</w:t>
      </w:r>
      <w:r w:rsidR="00FD12AC" w:rsidRPr="004E2F26">
        <w:rPr>
          <w:rFonts w:ascii="Times New Roman" w:hAnsi="Times New Roman" w:cs="Times New Roman"/>
          <w:b w:val="0"/>
          <w:sz w:val="28"/>
          <w:szCs w:val="28"/>
        </w:rPr>
        <w:t>»</w:t>
      </w:r>
      <w:r w:rsidR="00E10A5E" w:rsidRPr="004E2F26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B93812" w:rsidRPr="004E2F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053AD" w:rsidRPr="004E2F26">
        <w:rPr>
          <w:rFonts w:ascii="Times New Roman" w:hAnsi="Times New Roman" w:cs="Times New Roman"/>
          <w:b w:val="0"/>
          <w:sz w:val="28"/>
          <w:szCs w:val="28"/>
        </w:rPr>
        <w:t>Е</w:t>
      </w:r>
      <w:r w:rsidR="00B93812" w:rsidRPr="004E2F26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B93812" w:rsidRPr="004E2F26">
        <w:rPr>
          <w:rFonts w:ascii="Times New Roman" w:hAnsi="Times New Roman" w:cs="Times New Roman"/>
          <w:b w:val="0"/>
          <w:vertAlign w:val="superscript"/>
        </w:rPr>
        <w:footnoteReference w:id="5"/>
      </w:r>
      <w:r w:rsidR="00B93812" w:rsidRPr="004E2F26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B93812" w:rsidRPr="004E2F26">
        <w:rPr>
          <w:rFonts w:ascii="Times New Roman" w:hAnsi="Times New Roman" w:cs="Times New Roman"/>
          <w:b w:val="0"/>
          <w:vertAlign w:val="superscript"/>
        </w:rPr>
        <w:footnoteReference w:id="6"/>
      </w:r>
      <w:r w:rsidRPr="004E2F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27E7" w:rsidRPr="004E2F26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1.4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4E2F26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4E2F26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4E2F2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4E2F26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DF46BB" w:rsidRPr="004E2F26">
        <w:rPr>
          <w:rFonts w:ascii="Times New Roman" w:hAnsi="Times New Roman" w:cs="Times New Roman"/>
          <w:sz w:val="28"/>
          <w:szCs w:val="28"/>
        </w:rPr>
        <w:t>»,</w:t>
      </w:r>
      <w:r w:rsidR="00907277" w:rsidRPr="004E2F26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4E2F26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4E2F26">
        <w:rPr>
          <w:rFonts w:ascii="Times New Roman" w:hAnsi="Times New Roman" w:cs="Times New Roman"/>
          <w:sz w:val="28"/>
          <w:szCs w:val="28"/>
        </w:rPr>
        <w:t>»,</w:t>
      </w:r>
      <w:r w:rsidR="00B93812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4E2F26">
        <w:rPr>
          <w:rFonts w:ascii="Times New Roman" w:hAnsi="Times New Roman" w:cs="Times New Roman"/>
          <w:bCs/>
          <w:sz w:val="28"/>
          <w:szCs w:val="28"/>
        </w:rPr>
        <w:t>«</w:t>
      </w:r>
      <w:r w:rsidR="002520F1" w:rsidRPr="004E2F26">
        <w:rPr>
          <w:rFonts w:ascii="Times New Roman" w:hAnsi="Times New Roman" w:cs="Times New Roman"/>
          <w:sz w:val="28"/>
          <w:szCs w:val="28"/>
        </w:rPr>
        <w:t>Организация работы медицинской помощи при стоматологических заболеваниях пациентам разных</w:t>
      </w:r>
      <w:r w:rsidR="00657A4C" w:rsidRPr="004E2F26">
        <w:rPr>
          <w:rFonts w:ascii="Times New Roman" w:hAnsi="Times New Roman" w:cs="Times New Roman"/>
          <w:sz w:val="28"/>
          <w:szCs w:val="28"/>
        </w:rPr>
        <w:t xml:space="preserve"> возрастных групп, в том числе</w:t>
      </w:r>
      <w:r w:rsidR="002520F1" w:rsidRPr="004E2F26">
        <w:rPr>
          <w:rFonts w:ascii="Times New Roman" w:hAnsi="Times New Roman" w:cs="Times New Roman"/>
          <w:sz w:val="28"/>
          <w:szCs w:val="28"/>
        </w:rPr>
        <w:t xml:space="preserve"> дет</w:t>
      </w:r>
      <w:r w:rsidR="00640BF5" w:rsidRPr="004E2F26">
        <w:rPr>
          <w:rFonts w:ascii="Times New Roman" w:hAnsi="Times New Roman" w:cs="Times New Roman"/>
          <w:sz w:val="28"/>
          <w:szCs w:val="28"/>
        </w:rPr>
        <w:t>ям</w:t>
      </w:r>
      <w:r w:rsidR="00DF46BB" w:rsidRPr="004E2F2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520F1" w:rsidRPr="004E2F26">
        <w:rPr>
          <w:rFonts w:ascii="Times New Roman" w:hAnsi="Times New Roman" w:cs="Times New Roman"/>
          <w:sz w:val="28"/>
          <w:szCs w:val="28"/>
        </w:rPr>
        <w:t>«Проведение обследования пациента с целью установления диагноза</w:t>
      </w:r>
      <w:r w:rsidR="002520F1" w:rsidRPr="004E2F26">
        <w:rPr>
          <w:rFonts w:ascii="Times New Roman" w:hAnsi="Times New Roman" w:cs="Times New Roman"/>
          <w:bCs/>
          <w:sz w:val="28"/>
          <w:szCs w:val="28"/>
        </w:rPr>
        <w:t>»,</w:t>
      </w:r>
      <w:r w:rsidR="002520F1" w:rsidRPr="004E2F26">
        <w:rPr>
          <w:rFonts w:ascii="Times New Roman" w:hAnsi="Times New Roman" w:cs="Times New Roman"/>
          <w:sz w:val="28"/>
          <w:szCs w:val="28"/>
        </w:rPr>
        <w:t xml:space="preserve"> «Лечение стоматологических заболеваний, реализация индивидуальных программ реабилитации, контроль их эффективности», </w:t>
      </w:r>
      <w:r w:rsidR="00DF46BB" w:rsidRPr="004E2F26">
        <w:rPr>
          <w:rFonts w:ascii="Times New Roman" w:hAnsi="Times New Roman" w:cs="Times New Roman"/>
          <w:sz w:val="28"/>
          <w:szCs w:val="28"/>
        </w:rPr>
        <w:t>«</w:t>
      </w:r>
      <w:r w:rsidR="002520F1" w:rsidRPr="004E2F26">
        <w:rPr>
          <w:rFonts w:ascii="Times New Roman" w:hAnsi="Times New Roman" w:cs="Times New Roman"/>
          <w:sz w:val="28"/>
          <w:szCs w:val="28"/>
        </w:rPr>
        <w:t>Проведение и контроль эффективности санитарно-противоэпидемических и иных профилактических мероприятий по охране здоровья населения и формированию здорового образа жизни</w:t>
      </w:r>
      <w:r w:rsidR="00DF46BB" w:rsidRPr="004E2F26">
        <w:rPr>
          <w:rFonts w:ascii="Times New Roman" w:hAnsi="Times New Roman" w:cs="Times New Roman"/>
          <w:bCs/>
          <w:sz w:val="28"/>
          <w:szCs w:val="28"/>
        </w:rPr>
        <w:t>»</w:t>
      </w:r>
      <w:r w:rsidR="00DF46BB" w:rsidRPr="004E2F26">
        <w:rPr>
          <w:rFonts w:ascii="Times New Roman" w:hAnsi="Times New Roman" w:cs="Times New Roman"/>
          <w:sz w:val="28"/>
          <w:szCs w:val="28"/>
        </w:rPr>
        <w:t>.</w:t>
      </w:r>
      <w:r w:rsidR="008A6E38" w:rsidRPr="004E2F26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4E2F26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657A4C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4E2F26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4E2F26">
        <w:rPr>
          <w:rFonts w:ascii="Times New Roman" w:hAnsi="Times New Roman" w:cs="Times New Roman"/>
          <w:sz w:val="28"/>
          <w:szCs w:val="28"/>
        </w:rPr>
        <w:t>,</w:t>
      </w:r>
      <w:r w:rsidR="008A6E38" w:rsidRPr="004E2F26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4E2F26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4E2F26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1.5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="00657A4C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Pr="004E2F26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4E2F26">
        <w:rPr>
          <w:rFonts w:ascii="Times New Roman" w:hAnsi="Times New Roman" w:cs="Times New Roman"/>
          <w:sz w:val="28"/>
          <w:szCs w:val="28"/>
        </w:rPr>
        <w:t xml:space="preserve">ния </w:t>
      </w:r>
      <w:r w:rsidR="006E2F49" w:rsidRPr="004E2F26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4E2F26">
        <w:rPr>
          <w:rFonts w:ascii="Times New Roman" w:hAnsi="Times New Roman" w:cs="Times New Roman"/>
          <w:sz w:val="28"/>
          <w:szCs w:val="28"/>
        </w:rPr>
        <w:t xml:space="preserve">, необходимых для оказания медицинской помощи </w:t>
      </w:r>
      <w:r w:rsidR="006E1520" w:rsidRPr="004E2F26">
        <w:rPr>
          <w:rFonts w:ascii="Times New Roman" w:hAnsi="Times New Roman" w:cs="Times New Roman"/>
          <w:sz w:val="28"/>
          <w:szCs w:val="28"/>
        </w:rPr>
        <w:t>пациентам</w:t>
      </w:r>
      <w:r w:rsidR="005053AD" w:rsidRPr="004E2F26">
        <w:rPr>
          <w:rFonts w:ascii="Times New Roman" w:hAnsi="Times New Roman" w:cs="Times New Roman"/>
          <w:sz w:val="28"/>
          <w:szCs w:val="28"/>
        </w:rPr>
        <w:t>, в П</w:t>
      </w:r>
      <w:r w:rsidRPr="004E2F26">
        <w:rPr>
          <w:rFonts w:ascii="Times New Roman" w:hAnsi="Times New Roman" w:cs="Times New Roman"/>
          <w:sz w:val="28"/>
          <w:szCs w:val="28"/>
        </w:rPr>
        <w:t>рограмме отводятся часы на обуча</w:t>
      </w:r>
      <w:r w:rsidR="00570264" w:rsidRPr="004E2F26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4E2F26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4E2F26">
        <w:rPr>
          <w:rFonts w:ascii="Times New Roman" w:hAnsi="Times New Roman" w:cs="Times New Roman"/>
          <w:sz w:val="28"/>
          <w:szCs w:val="28"/>
        </w:rPr>
        <w:t>.</w:t>
      </w:r>
    </w:p>
    <w:p w:rsidR="003B27E7" w:rsidRPr="004E2F26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ОСК</w:t>
      </w:r>
      <w:r w:rsidR="003B27E7" w:rsidRPr="004E2F26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1) ОСК, направленный на формирование общепрофессиональных умений </w:t>
      </w:r>
      <w:r w:rsidRPr="004E2F26">
        <w:rPr>
          <w:rFonts w:ascii="Times New Roman" w:hAnsi="Times New Roman" w:cs="Times New Roman"/>
          <w:sz w:val="28"/>
          <w:szCs w:val="28"/>
        </w:rPr>
        <w:lastRenderedPageBreak/>
        <w:t>и навыков;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2)</w:t>
      </w:r>
      <w:r w:rsidR="005053AD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4E2F26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4E2F26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226ED9" w:rsidRPr="004E2F26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1.6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="00657A4C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на формирование и совершенствование компетенций, обеспечивающих выполнение трудовых функций </w:t>
      </w:r>
      <w:r w:rsidR="00B93812" w:rsidRPr="004E2F26">
        <w:rPr>
          <w:rFonts w:ascii="Times New Roman" w:hAnsi="Times New Roman" w:cs="Times New Roman"/>
          <w:sz w:val="28"/>
          <w:szCs w:val="28"/>
        </w:rPr>
        <w:t>зубного врача</w:t>
      </w:r>
      <w:r w:rsidR="00D13615" w:rsidRPr="004E2F26">
        <w:rPr>
          <w:rFonts w:ascii="Times New Roman" w:hAnsi="Times New Roman" w:cs="Times New Roman"/>
          <w:sz w:val="28"/>
          <w:szCs w:val="28"/>
        </w:rPr>
        <w:t xml:space="preserve">. </w:t>
      </w:r>
      <w:r w:rsidR="006E2F49" w:rsidRPr="004E2F26">
        <w:rPr>
          <w:rFonts w:ascii="Times New Roman" w:hAnsi="Times New Roman" w:cs="Times New Roman"/>
          <w:sz w:val="28"/>
          <w:szCs w:val="28"/>
        </w:rPr>
        <w:t>Планируемые результаты должны отражать преемственность с Квалификационными характеристиками должностей работников в сфере здравоохранения,</w:t>
      </w:r>
      <w:r w:rsidR="00B93812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D13615" w:rsidRPr="004E2F26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FD12AC" w:rsidRPr="004E2F26">
        <w:rPr>
          <w:rFonts w:ascii="Times New Roman" w:hAnsi="Times New Roman" w:cs="Times New Roman"/>
          <w:sz w:val="28"/>
          <w:szCs w:val="28"/>
        </w:rPr>
        <w:t>«</w:t>
      </w:r>
      <w:r w:rsidR="00B93812" w:rsidRPr="004E2F26">
        <w:rPr>
          <w:rFonts w:ascii="Times New Roman" w:hAnsi="Times New Roman" w:cs="Times New Roman"/>
          <w:sz w:val="28"/>
          <w:szCs w:val="28"/>
        </w:rPr>
        <w:t>Гигиенист стоматологический</w:t>
      </w:r>
      <w:r w:rsidR="00FD12AC" w:rsidRPr="004E2F26">
        <w:rPr>
          <w:rFonts w:ascii="Times New Roman" w:hAnsi="Times New Roman" w:cs="Times New Roman"/>
          <w:sz w:val="28"/>
          <w:szCs w:val="28"/>
        </w:rPr>
        <w:t>»</w:t>
      </w:r>
      <w:r w:rsidR="00B93812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D13615" w:rsidRPr="004E2F26">
        <w:rPr>
          <w:rFonts w:ascii="Times New Roman" w:hAnsi="Times New Roman" w:cs="Times New Roman"/>
          <w:sz w:val="28"/>
          <w:szCs w:val="28"/>
        </w:rPr>
        <w:t>и требованиями соответствующ</w:t>
      </w:r>
      <w:r w:rsidR="00B93812" w:rsidRPr="004E2F26">
        <w:rPr>
          <w:rFonts w:ascii="Times New Roman" w:hAnsi="Times New Roman" w:cs="Times New Roman"/>
          <w:sz w:val="28"/>
          <w:szCs w:val="28"/>
        </w:rPr>
        <w:t>его</w:t>
      </w:r>
      <w:r w:rsidR="00D13615" w:rsidRPr="004E2F2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93812" w:rsidRPr="004E2F26">
        <w:rPr>
          <w:rFonts w:ascii="Times New Roman" w:hAnsi="Times New Roman" w:cs="Times New Roman"/>
          <w:sz w:val="28"/>
          <w:szCs w:val="28"/>
        </w:rPr>
        <w:t>ого</w:t>
      </w:r>
      <w:r w:rsidR="00D13615" w:rsidRPr="004E2F2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93812" w:rsidRPr="004E2F26">
        <w:rPr>
          <w:rFonts w:ascii="Times New Roman" w:hAnsi="Times New Roman" w:cs="Times New Roman"/>
          <w:sz w:val="28"/>
          <w:szCs w:val="28"/>
        </w:rPr>
        <w:t>ого</w:t>
      </w:r>
      <w:r w:rsidR="00D13615" w:rsidRPr="004E2F2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93812" w:rsidRPr="004E2F26">
        <w:rPr>
          <w:rFonts w:ascii="Times New Roman" w:hAnsi="Times New Roman" w:cs="Times New Roman"/>
          <w:sz w:val="28"/>
          <w:szCs w:val="28"/>
        </w:rPr>
        <w:t>а</w:t>
      </w:r>
      <w:r w:rsidR="00D13615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B0465D" w:rsidRPr="004E2F26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6E2F49" w:rsidRPr="004E2F26">
        <w:rPr>
          <w:rFonts w:ascii="Times New Roman" w:hAnsi="Times New Roman" w:cs="Times New Roman"/>
          <w:sz w:val="28"/>
          <w:szCs w:val="28"/>
        </w:rPr>
        <w:t>образования</w:t>
      </w:r>
      <w:r w:rsidR="00D13615" w:rsidRPr="004E2F26">
        <w:rPr>
          <w:rFonts w:ascii="Times New Roman" w:hAnsi="Times New Roman" w:cs="Times New Roman"/>
          <w:sz w:val="28"/>
          <w:szCs w:val="28"/>
        </w:rPr>
        <w:t>.</w:t>
      </w:r>
    </w:p>
    <w:p w:rsidR="003B27E7" w:rsidRPr="004E2F26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1.7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="00657A4C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4E2F26">
        <w:rPr>
          <w:rFonts w:ascii="Times New Roman" w:hAnsi="Times New Roman" w:cs="Times New Roman"/>
          <w:sz w:val="28"/>
          <w:szCs w:val="28"/>
        </w:rPr>
        <w:t>У</w:t>
      </w:r>
      <w:r w:rsidR="003B27E7" w:rsidRPr="004E2F26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4E2F26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4E2F26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4E2F26">
        <w:rPr>
          <w:rFonts w:ascii="Times New Roman" w:hAnsi="Times New Roman" w:cs="Times New Roman"/>
          <w:sz w:val="28"/>
          <w:szCs w:val="28"/>
        </w:rPr>
        <w:t>ОСК</w:t>
      </w:r>
      <w:r w:rsidR="003B27E7" w:rsidRPr="004E2F26">
        <w:rPr>
          <w:rFonts w:ascii="Times New Roman" w:hAnsi="Times New Roman" w:cs="Times New Roman"/>
          <w:sz w:val="28"/>
          <w:szCs w:val="28"/>
        </w:rPr>
        <w:t>,</w:t>
      </w:r>
      <w:r w:rsidR="00B2321A" w:rsidRPr="004E2F26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4E2F26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B93812" w:rsidRPr="004E2F26">
        <w:rPr>
          <w:rFonts w:ascii="Times New Roman" w:hAnsi="Times New Roman" w:cs="Times New Roman"/>
          <w:sz w:val="28"/>
          <w:szCs w:val="28"/>
        </w:rPr>
        <w:t>зубного врача</w:t>
      </w:r>
      <w:r w:rsidR="003B27E7" w:rsidRPr="004E2F26">
        <w:rPr>
          <w:rFonts w:ascii="Times New Roman" w:hAnsi="Times New Roman" w:cs="Times New Roman"/>
          <w:sz w:val="28"/>
          <w:szCs w:val="28"/>
        </w:rPr>
        <w:t>.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1.8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Pr="004E2F26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6E2F49" w:rsidRPr="004E2F26" w:rsidRDefault="003B27E7" w:rsidP="006E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6E2F49" w:rsidRPr="004E2F26">
        <w:rPr>
          <w:rFonts w:ascii="Times New Roman" w:hAnsi="Times New Roman" w:cs="Times New Roman"/>
          <w:sz w:val="28"/>
          <w:szCs w:val="28"/>
        </w:rPr>
        <w:t>по всем разделам модулей Программы;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4E2F26">
        <w:rPr>
          <w:rFonts w:ascii="Times New Roman" w:hAnsi="Times New Roman" w:cs="Times New Roman"/>
          <w:sz w:val="28"/>
          <w:szCs w:val="28"/>
        </w:rPr>
        <w:t>;</w:t>
      </w:r>
    </w:p>
    <w:p w:rsidR="003B27E7" w:rsidRPr="004E2F26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4E2F26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6E2F49" w:rsidRPr="004E2F26" w:rsidRDefault="003B27E7" w:rsidP="006E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1.9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="005053AD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Pr="004E2F26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полностью </w:t>
      </w:r>
      <w:r w:rsidR="00C73451" w:rsidRPr="004E2F26">
        <w:rPr>
          <w:rFonts w:ascii="Times New Roman" w:hAnsi="Times New Roman" w:cs="Times New Roman"/>
          <w:sz w:val="28"/>
          <w:szCs w:val="28"/>
        </w:rPr>
        <w:t>или частично в форме</w:t>
      </w:r>
      <w:r w:rsidR="005053AD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4E2F26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4E2F26">
        <w:rPr>
          <w:rFonts w:ascii="Times New Roman" w:hAnsi="Times New Roman" w:cs="Times New Roman"/>
          <w:sz w:val="28"/>
          <w:szCs w:val="28"/>
        </w:rPr>
        <w:t>ки</w:t>
      </w:r>
      <w:r w:rsidR="002F007B"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5053AD" w:rsidRPr="004E2F26">
        <w:rPr>
          <w:rFonts w:ascii="Times New Roman" w:hAnsi="Times New Roman" w:cs="Times New Roman"/>
          <w:sz w:val="28"/>
          <w:szCs w:val="28"/>
        </w:rPr>
        <w:t xml:space="preserve">. </w:t>
      </w:r>
      <w:r w:rsidR="006E2F49" w:rsidRPr="004E2F26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1.10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Pr="004E2F26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4E2F26">
        <w:rPr>
          <w:rFonts w:ascii="Times New Roman" w:hAnsi="Times New Roman" w:cs="Times New Roman"/>
          <w:sz w:val="28"/>
          <w:szCs w:val="28"/>
        </w:rPr>
        <w:t>.</w:t>
      </w:r>
    </w:p>
    <w:p w:rsidR="00396B38" w:rsidRPr="004E2F26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Организация, осуществляющая</w:t>
      </w:r>
      <w:r w:rsidR="00136AFD" w:rsidRPr="004E2F2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4E2F26">
        <w:rPr>
          <w:rFonts w:ascii="Times New Roman" w:hAnsi="Times New Roman" w:cs="Times New Roman"/>
          <w:sz w:val="28"/>
          <w:szCs w:val="28"/>
        </w:rPr>
        <w:t xml:space="preserve">, вправе </w:t>
      </w:r>
      <w:r w:rsidRPr="004E2F26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электронное обучение и дистанционные образовательные технологии при реализации </w:t>
      </w:r>
      <w:r w:rsidR="00742F40" w:rsidRPr="004E2F26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4E2F26">
        <w:rPr>
          <w:rFonts w:ascii="Times New Roman" w:hAnsi="Times New Roman" w:cs="Times New Roman"/>
          <w:sz w:val="28"/>
          <w:szCs w:val="28"/>
        </w:rPr>
        <w:t>Программы</w:t>
      </w:r>
      <w:r w:rsidR="00CF2416"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4E2F26">
        <w:rPr>
          <w:rFonts w:ascii="Times New Roman" w:hAnsi="Times New Roman" w:cs="Times New Roman"/>
          <w:sz w:val="28"/>
          <w:szCs w:val="28"/>
        </w:rPr>
        <w:t>.</w:t>
      </w:r>
    </w:p>
    <w:p w:rsidR="003B27E7" w:rsidRPr="004E2F26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1.11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Pr="004E2F26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4E2F26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4E2F26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4E2F26">
        <w:rPr>
          <w:rFonts w:ascii="Times New Roman" w:hAnsi="Times New Roman" w:cs="Times New Roman"/>
          <w:sz w:val="28"/>
          <w:szCs w:val="28"/>
        </w:rPr>
        <w:t>.</w:t>
      </w:r>
    </w:p>
    <w:p w:rsidR="003B27E7" w:rsidRPr="004E2F26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1.12</w:t>
      </w:r>
      <w:r w:rsidR="00136AFD" w:rsidRPr="004E2F26">
        <w:rPr>
          <w:rFonts w:ascii="Times New Roman" w:hAnsi="Times New Roman" w:cs="Times New Roman"/>
          <w:sz w:val="28"/>
          <w:szCs w:val="28"/>
        </w:rPr>
        <w:t>.</w:t>
      </w:r>
      <w:r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6E2F49" w:rsidRPr="004E2F26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5053AD" w:rsidRPr="004E2F26">
        <w:rPr>
          <w:rFonts w:ascii="Times New Roman" w:hAnsi="Times New Roman" w:cs="Times New Roman"/>
          <w:sz w:val="28"/>
          <w:szCs w:val="28"/>
        </w:rPr>
        <w:t>,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  </w:t>
      </w:r>
      <w:r w:rsidRPr="004E2F26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4E2F26">
        <w:rPr>
          <w:rFonts w:ascii="Times New Roman" w:hAnsi="Times New Roman" w:cs="Times New Roman"/>
          <w:sz w:val="28"/>
          <w:szCs w:val="28"/>
        </w:rPr>
        <w:t>.</w:t>
      </w:r>
    </w:p>
    <w:p w:rsidR="006E2F49" w:rsidRPr="004E2F26" w:rsidRDefault="006E2F4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4E2F26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5053AD" w:rsidRPr="004E2F26" w:rsidRDefault="005053AD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E7" w:rsidRPr="004E2F26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>Требования к планируемым</w:t>
      </w:r>
      <w:r w:rsidR="005053AD" w:rsidRPr="004E2F26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освоения Программы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 включают компетенции, подлежащие совершенствованию и формированию и обеспечивающие выполнение трудовых функций </w:t>
      </w:r>
      <w:r w:rsidR="00FA7D86" w:rsidRPr="004E2F2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5053AD" w:rsidRPr="004E2F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7D86" w:rsidRPr="004E2F26">
        <w:rPr>
          <w:rFonts w:ascii="Times New Roman" w:eastAsia="Times New Roman" w:hAnsi="Times New Roman" w:cs="Times New Roman"/>
          <w:sz w:val="28"/>
          <w:szCs w:val="28"/>
        </w:rPr>
        <w:t xml:space="preserve"> ТФ)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5E059C" w:rsidRPr="004E2F26">
        <w:rPr>
          <w:rFonts w:ascii="Times New Roman" w:hAnsi="Times New Roman" w:cs="Times New Roman"/>
          <w:sz w:val="28"/>
          <w:szCs w:val="28"/>
        </w:rPr>
        <w:t>зубного врача</w:t>
      </w:r>
      <w:r w:rsidR="006E2F49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="00A243D5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4D4CC8" w:rsidRPr="004E2F26">
        <w:rPr>
          <w:rFonts w:ascii="Times New Roman" w:hAnsi="Times New Roman" w:cs="Times New Roman"/>
          <w:sz w:val="28"/>
          <w:szCs w:val="28"/>
        </w:rPr>
        <w:t>«</w:t>
      </w:r>
      <w:r w:rsidR="005E059C" w:rsidRPr="004E2F26">
        <w:rPr>
          <w:rFonts w:ascii="Times New Roman" w:hAnsi="Times New Roman" w:cs="Times New Roman"/>
          <w:sz w:val="28"/>
          <w:szCs w:val="28"/>
        </w:rPr>
        <w:t>Гигиенист стоматологический</w:t>
      </w:r>
      <w:r w:rsidR="004D4CC8" w:rsidRPr="004E2F26">
        <w:rPr>
          <w:rFonts w:ascii="Times New Roman" w:hAnsi="Times New Roman" w:cs="Times New Roman"/>
          <w:sz w:val="28"/>
          <w:szCs w:val="28"/>
        </w:rPr>
        <w:t>»</w:t>
      </w:r>
      <w:r w:rsidR="00A243D5" w:rsidRPr="004E2F26">
        <w:rPr>
          <w:rFonts w:ascii="Times New Roman" w:hAnsi="Times New Roman" w:cs="Times New Roman"/>
          <w:sz w:val="28"/>
          <w:szCs w:val="28"/>
        </w:rPr>
        <w:t>:</w:t>
      </w:r>
    </w:p>
    <w:p w:rsidR="006E2F49" w:rsidRPr="004E2F26" w:rsidRDefault="006E2F49" w:rsidP="006E2F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ТФ А/03.6 проведение работы по санитарно-гигиеническому просвещению населения и пропаганде здорового образа жизни;</w:t>
      </w:r>
    </w:p>
    <w:p w:rsidR="006E2F49" w:rsidRPr="004E2F26" w:rsidRDefault="006E2F49" w:rsidP="006E2F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ТФ А/04.6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6E2F49" w:rsidRPr="004E2F26" w:rsidRDefault="006E2F49" w:rsidP="006E2F49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ТФ А/05.6 оказание медицинской помощи в экстренной форме.</w:t>
      </w:r>
    </w:p>
    <w:p w:rsidR="006E2F49" w:rsidRPr="004E2F26" w:rsidRDefault="005053AD" w:rsidP="006E2F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2.2.</w:t>
      </w:r>
      <w:r w:rsidR="005E059C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6E2F49" w:rsidRPr="004E2F26">
        <w:rPr>
          <w:rFonts w:ascii="Times New Roman" w:hAnsi="Times New Roman"/>
          <w:sz w:val="28"/>
          <w:szCs w:val="28"/>
        </w:rPr>
        <w:t>Требования к планируемым</w:t>
      </w:r>
      <w:r w:rsidRPr="004E2F26">
        <w:rPr>
          <w:rFonts w:ascii="Times New Roman" w:hAnsi="Times New Roman"/>
          <w:sz w:val="28"/>
          <w:szCs w:val="28"/>
        </w:rPr>
        <w:t xml:space="preserve"> результатам освоения Программы</w:t>
      </w:r>
      <w:r w:rsidR="006E2F49" w:rsidRPr="004E2F26">
        <w:rPr>
          <w:rFonts w:ascii="Times New Roman" w:hAnsi="Times New Roman"/>
          <w:sz w:val="28"/>
          <w:szCs w:val="28"/>
        </w:rPr>
        <w:t xml:space="preserve">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>включают компетенции, подлежащие совершенствованию и/или формированию и обеспечивающие выполнение трудовых функций в условиях профессиональной деятельности</w:t>
      </w:r>
      <w:r w:rsidR="006E2F49" w:rsidRPr="004E2F26">
        <w:rPr>
          <w:rFonts w:ascii="Times New Roman" w:hAnsi="Times New Roman"/>
          <w:sz w:val="28"/>
          <w:szCs w:val="28"/>
        </w:rPr>
        <w:t xml:space="preserve"> </w:t>
      </w:r>
      <w:r w:rsidR="005E059C" w:rsidRPr="004E2F26">
        <w:rPr>
          <w:rFonts w:ascii="Times New Roman" w:hAnsi="Times New Roman" w:cs="Times New Roman"/>
          <w:sz w:val="28"/>
          <w:szCs w:val="28"/>
        </w:rPr>
        <w:t xml:space="preserve">зубного врача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E2F49" w:rsidRPr="004E2F26">
        <w:rPr>
          <w:rFonts w:ascii="Times New Roman" w:hAnsi="Times New Roman"/>
          <w:sz w:val="28"/>
          <w:szCs w:val="28"/>
        </w:rPr>
        <w:t>с Квалификационными характеристиками должностей работников в сфере здравоохранения:</w:t>
      </w:r>
    </w:p>
    <w:p w:rsidR="002B0BCA" w:rsidRPr="004E2F26" w:rsidRDefault="002B0BCA" w:rsidP="006E2F49">
      <w:pPr>
        <w:pStyle w:val="a3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выполнение эксплуатации оборудования с соблюдением правил, инструкций по эксплуатации, требований охраны труда при работе на стоматологическом оборудовании;</w:t>
      </w:r>
    </w:p>
    <w:p w:rsidR="002B0BCA" w:rsidRPr="004E2F26" w:rsidRDefault="002B0BCA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инфекционной безопасности пациентов и медицинского персонала;</w:t>
      </w:r>
    </w:p>
    <w:p w:rsidR="002B0BCA" w:rsidRPr="004E2F26" w:rsidRDefault="002B0BCA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требований инфекционного контроля в стоматологическом отделении;</w:t>
      </w:r>
    </w:p>
    <w:p w:rsidR="00E94229" w:rsidRPr="004E2F26" w:rsidRDefault="002B0BCA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медицинской помощи в неотложных состояниях</w:t>
      </w:r>
      <w:r w:rsidR="00657A4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2F26">
        <w:rPr>
          <w:rFonts w:ascii="Times New Roman" w:hAnsi="Times New Roman" w:cs="Times New Roman"/>
          <w:sz w:val="28"/>
          <w:szCs w:val="28"/>
        </w:rPr>
        <w:t xml:space="preserve"> возникших при оказани</w:t>
      </w:r>
      <w:r w:rsidR="00657A4C" w:rsidRPr="004E2F26">
        <w:rPr>
          <w:rFonts w:ascii="Times New Roman" w:hAnsi="Times New Roman" w:cs="Times New Roman"/>
          <w:sz w:val="28"/>
          <w:szCs w:val="28"/>
        </w:rPr>
        <w:t>и</w:t>
      </w:r>
      <w:r w:rsidRPr="004E2F26">
        <w:rPr>
          <w:rFonts w:ascii="Times New Roman" w:hAnsi="Times New Roman" w:cs="Times New Roman"/>
          <w:sz w:val="28"/>
          <w:szCs w:val="28"/>
        </w:rPr>
        <w:t xml:space="preserve"> стоматологической помощи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965E27" w:rsidRPr="004E2F26" w:rsidRDefault="00965E27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проведение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лечени</w:t>
      </w:r>
      <w:r w:rsidR="00657A4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стоматологических 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заболеваний</w:t>
      </w:r>
      <w:r w:rsidR="00E94229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4229" w:rsidRPr="004E2F26" w:rsidRDefault="00E94229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</w:t>
      </w:r>
      <w:r w:rsidR="006E3DDF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реабилитационных мероприятий </w:t>
      </w:r>
      <w:r w:rsidR="006E3DDF" w:rsidRPr="004E2F26">
        <w:rPr>
          <w:rFonts w:ascii="Times New Roman" w:hAnsi="Times New Roman" w:cs="Times New Roman"/>
          <w:sz w:val="28"/>
          <w:szCs w:val="28"/>
        </w:rPr>
        <w:t>при различных стоматологических заболеваниях и патологических состояниях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94229" w:rsidRPr="004E2F26" w:rsidRDefault="00E94229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подготовки пациентов к физиотерапевтическим процедурам;</w:t>
      </w:r>
    </w:p>
    <w:p w:rsidR="00E94229" w:rsidRPr="004E2F26" w:rsidRDefault="00E94229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получения, хранение и использование лекарственных средств, стоматологи</w:t>
      </w:r>
      <w:r w:rsidR="00657A4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материалов, инструментов;</w:t>
      </w:r>
    </w:p>
    <w:p w:rsidR="00965E27" w:rsidRPr="004E2F26" w:rsidRDefault="00965E27" w:rsidP="006E2F49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стоматологических </w:t>
      </w:r>
      <w:r w:rsidR="00383EC2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заболеваний 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пациентам разных</w:t>
      </w:r>
      <w:r w:rsidR="00657A4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возрастных групп, в том числе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</w:t>
      </w:r>
      <w:r w:rsidR="005053AD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="00E94229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2252" w:rsidRPr="004E2F26" w:rsidRDefault="00042252" w:rsidP="00657A4C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E38" w:rsidRPr="004E2F26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431F6A" w:rsidRPr="004E2F26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4E2F26" w:rsidRPr="004E2F26" w:rsidTr="00640BF5">
        <w:trPr>
          <w:gridAfter w:val="1"/>
          <w:wAfter w:w="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E2F26" w:rsidRPr="004E2F26" w:rsidTr="00640BF5">
        <w:trPr>
          <w:gridAfter w:val="1"/>
          <w:wAfter w:w="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4E2F26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4E2F26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4E2F26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B46668" w:rsidP="00505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4E2F2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4E2F26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26" w:rsidRPr="004E2F26" w:rsidTr="00640BF5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4E2F26" w:rsidRDefault="006E2F49" w:rsidP="0050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6668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4E2F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A31" w:rsidRPr="004E2F26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 w:rsidR="00DF46BB" w:rsidRPr="004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4E2F26" w:rsidRDefault="00DF46BB" w:rsidP="005053AD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C95A31" w:rsidP="00B15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DF46BB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717954" w:rsidP="00B15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4E2F2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9" w:rsidRPr="004E2F26" w:rsidRDefault="006E2F49" w:rsidP="005053AD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49" w:rsidRPr="004E2F26" w:rsidRDefault="006E2F49" w:rsidP="006E2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49" w:rsidRPr="004E2F26" w:rsidRDefault="006E2F49" w:rsidP="006E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49" w:rsidRPr="004E2F26" w:rsidRDefault="006E2F49" w:rsidP="006E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49" w:rsidRPr="004E2F26" w:rsidRDefault="006E2F49" w:rsidP="006E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49" w:rsidRPr="004E2F26" w:rsidRDefault="006E2F49" w:rsidP="006E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49" w:rsidRPr="004E2F26" w:rsidRDefault="006E2F49" w:rsidP="006E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Pr="004E2F2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1" w:rsidRPr="004E2F26" w:rsidRDefault="006E2F49" w:rsidP="00505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5A31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C95A31" w:rsidRPr="004E2F2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="00C95A31" w:rsidRPr="004E2F2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4E2F26" w:rsidRDefault="00A73066" w:rsidP="005053AD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DF46BB" w:rsidP="00DF4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BC4F35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BC4F35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6E2F49" w:rsidP="00A7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4E2F26" w:rsidRPr="004E2F26" w:rsidTr="00640BF5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5" w:rsidRPr="004E2F26" w:rsidRDefault="006E2F49" w:rsidP="00640BF5">
            <w:pPr>
              <w:pStyle w:val="ConsPlusNormal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37D56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437D56" w:rsidRPr="004E2F2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37D56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37D56" w:rsidRPr="004E2F26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медицинской помощи</w:t>
            </w:r>
          </w:p>
          <w:p w:rsidR="00DF46BB" w:rsidRPr="004E2F26" w:rsidRDefault="00437D56" w:rsidP="00640B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стоматологических заболеваниях</w:t>
            </w: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 разных </w:t>
            </w:r>
            <w:r w:rsidR="00657A4C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в том числе </w:t>
            </w: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640BF5" w:rsidRPr="004E2F2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4E2F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4E2F26" w:rsidRDefault="00A73066" w:rsidP="0064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437D56" w:rsidP="00640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работы медицинской помощи при стоматологических заболеваниях пациентам разных </w:t>
            </w:r>
            <w:r w:rsidR="00640BF5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в том числе </w:t>
            </w: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640BF5" w:rsidRPr="004E2F2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3D689F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3D689F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3D689F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3D689F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6E2F49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4E2F26" w:rsidRPr="004E2F26" w:rsidTr="00640BF5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5" w:rsidRPr="004E2F26" w:rsidRDefault="006E2F49" w:rsidP="00640B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0261BE" w:rsidRPr="004E2F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296" w:rsidRPr="004E2F26"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="00761D26" w:rsidRPr="004E2F26">
              <w:rPr>
                <w:rFonts w:ascii="Times New Roman" w:hAnsi="Times New Roman" w:cs="Times New Roman"/>
                <w:sz w:val="24"/>
                <w:szCs w:val="24"/>
              </w:rPr>
              <w:t>бследовани</w:t>
            </w:r>
            <w:r w:rsidR="00986296" w:rsidRPr="004E2F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1D26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</w:t>
            </w:r>
          </w:p>
          <w:p w:rsidR="00DF46BB" w:rsidRPr="004E2F26" w:rsidRDefault="00761D26" w:rsidP="00640B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с целью установления диагноза</w:t>
            </w:r>
            <w:r w:rsidR="000261BE" w:rsidRPr="004E2F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4E2F26" w:rsidRDefault="00A73066" w:rsidP="0064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986296" w:rsidP="008D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Принципы п</w:t>
            </w:r>
            <w:r w:rsidR="00437D56" w:rsidRPr="004E2F26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7D56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пациента с целью установления диагноза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536B5C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536B5C" w:rsidP="00BC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F35" w:rsidRPr="004E2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536B5C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BC4F35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4E2F26" w:rsidRDefault="006E2F4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5" w:rsidRPr="004E2F26" w:rsidRDefault="006E2F49" w:rsidP="00640B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761D26" w:rsidRPr="004E2F26">
              <w:rPr>
                <w:rFonts w:ascii="Times New Roman" w:hAnsi="Times New Roman" w:cs="Times New Roman"/>
                <w:sz w:val="24"/>
                <w:szCs w:val="24"/>
              </w:rPr>
              <w:t>учебного модуля «</w:t>
            </w:r>
            <w:r w:rsidR="00150A24"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Лечение стоматологических заболеваний, </w:t>
            </w:r>
          </w:p>
          <w:p w:rsidR="00437D56" w:rsidRPr="004E2F26" w:rsidRDefault="00150A24" w:rsidP="00640B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индивидуальных программ реабилитации, контроль их эффективности</w:t>
            </w:r>
            <w:r w:rsidR="00761D26" w:rsidRPr="004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2F26" w:rsidRPr="004E2F26" w:rsidTr="00FB49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0E2231" w:rsidP="00FB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150A24" w:rsidP="00150A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лечения стоматологических заболеваний, реализация индивидуальных программ реабилитации, контроль их эффективности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536B5C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6813B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6813B0" w:rsidP="006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6813B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6E2F4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4E2F26" w:rsidRPr="004E2F26" w:rsidTr="00FB49D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B" w:rsidRPr="004E2F26" w:rsidRDefault="006E2F4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E2231" w:rsidRPr="004E2F26">
              <w:rPr>
                <w:rFonts w:ascii="Times New Roman" w:hAnsi="Times New Roman" w:cs="Times New Roman"/>
                <w:sz w:val="24"/>
                <w:szCs w:val="24"/>
              </w:rPr>
              <w:t>учебного модуля «Проведение и контроль эффективности</w:t>
            </w:r>
          </w:p>
          <w:p w:rsidR="00FB49DB" w:rsidRPr="004E2F26" w:rsidRDefault="000E2231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санитарно-противоэпидемических и иных профилактических мероприятий</w:t>
            </w:r>
          </w:p>
          <w:p w:rsidR="000E2231" w:rsidRPr="004E2F26" w:rsidRDefault="000E2231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по охране здоровья населения и формированию здорового образа жизни»</w:t>
            </w:r>
          </w:p>
        </w:tc>
      </w:tr>
      <w:tr w:rsidR="004E2F26" w:rsidRPr="004E2F26" w:rsidTr="00FB49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8D7CA6" w:rsidP="00FB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D5154F" w:rsidP="00D51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и контроль эффективности санитарно-противоэпидемических и иных профилактических мероприятий по охране здоровья населения и формированию здорового образа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536B5C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BC4F35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536B5C" w:rsidP="00BC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F35" w:rsidRPr="004E2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536B5C" w:rsidP="006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3B0"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6E2F4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4E2F26" w:rsidRPr="004E2F26" w:rsidTr="00FB49D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6" w:rsidRPr="004E2F26" w:rsidRDefault="00761D26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4E2F26" w:rsidRPr="004E2F26" w:rsidTr="00FB49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536B5C" w:rsidP="00FB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BC4F35" w:rsidP="00FB4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761D26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761D26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761D26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761D26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6E2F4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4E2F26" w:rsidRPr="004E2F26" w:rsidTr="00640BF5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761D26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761D26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761D26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761D26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761D26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6E2F49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61D26" w:rsidRPr="004E2F26" w:rsidTr="00640BF5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761D26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761D26" w:rsidP="00DF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6813B0" w:rsidP="00BC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4F35" w:rsidRPr="004E2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6813B0" w:rsidP="00BC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4F35"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26" w:rsidRPr="004E2F26" w:rsidRDefault="00761D26" w:rsidP="00B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3B0" w:rsidRPr="004E2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F35" w:rsidRPr="004E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26" w:rsidRPr="004E2F26" w:rsidRDefault="00761D26" w:rsidP="00DF4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52" w:rsidRPr="004E2F26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52F9" w:rsidRPr="004E2F26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FB49DB" w:rsidRPr="004E2F26" w:rsidRDefault="00FB49DB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850"/>
        <w:gridCol w:w="851"/>
        <w:gridCol w:w="851"/>
        <w:gridCol w:w="851"/>
        <w:gridCol w:w="849"/>
        <w:gridCol w:w="851"/>
        <w:gridCol w:w="918"/>
      </w:tblGrid>
      <w:tr w:rsidR="004E2F26" w:rsidRPr="004E2F26" w:rsidTr="00FB49DB">
        <w:trPr>
          <w:trHeight w:val="325"/>
        </w:trPr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1</w:t>
            </w:r>
          </w:p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2</w:t>
            </w:r>
          </w:p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3</w:t>
            </w:r>
          </w:p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5</w:t>
            </w:r>
          </w:p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6</w:t>
            </w:r>
          </w:p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7</w:t>
            </w:r>
          </w:p>
          <w:p w:rsidR="00B152F9" w:rsidRPr="004E2F26" w:rsidRDefault="00B152F9" w:rsidP="00FB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E2F26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>Оказание медици</w:t>
            </w:r>
            <w:r w:rsidR="00FB49DB" w:rsidRPr="004E2F26">
              <w:rPr>
                <w:rFonts w:ascii="Times New Roman" w:hAnsi="Times New Roman" w:cs="Times New Roman"/>
              </w:rPr>
              <w:t>нской помощи в экстренной форме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D5154F" w:rsidP="00FB4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>Организация работы медицинской помощи при стоматологических заболеваниях пациентам разных возрастных групп, в том числе дет</w:t>
            </w:r>
            <w:r w:rsidR="00FB49DB" w:rsidRPr="004E2F26"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D5154F" w:rsidP="00D515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>Проведение обследования пациента с целью установления диагноза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D515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>Лечение стоматологических заболеваний, реализация индивидуальных программ реабилитации, контроль их эффективности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D515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 xml:space="preserve">Проведение и контроль эффективности санитарно-противоэпидемических и иных профилактических мероприятий по </w:t>
            </w:r>
            <w:r w:rsidRPr="004E2F26">
              <w:rPr>
                <w:rFonts w:ascii="Times New Roman" w:hAnsi="Times New Roman" w:cs="Times New Roman"/>
              </w:rPr>
              <w:lastRenderedPageBreak/>
              <w:t>охране здоровья населения и формированию здорового образа жизни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4F" w:rsidRPr="004E2F26" w:rsidRDefault="00D5154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C4F35" w:rsidP="000A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D5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</w:t>
            </w:r>
            <w:r w:rsidR="00D5154F" w:rsidRPr="004E2F2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E2F26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4E2F26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FB49DB" w:rsidRPr="004E2F26" w:rsidTr="00FB49DB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F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DB" w:rsidRPr="004E2F26" w:rsidRDefault="00FB49DB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E2F26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</w:tbl>
    <w:p w:rsidR="006813B0" w:rsidRPr="004E2F26" w:rsidRDefault="006813B0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2F49" w:rsidRPr="004E2F26" w:rsidRDefault="006E2F49" w:rsidP="00FB49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:rsidR="00FB49DB" w:rsidRPr="004E2F26" w:rsidRDefault="00FB49DB" w:rsidP="00FB49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2F49" w:rsidRPr="004E2F26" w:rsidRDefault="006E2F49" w:rsidP="00FB4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E2F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E2F26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FB49DB" w:rsidRPr="004E2F26" w:rsidRDefault="00FB49D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E2F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E2F26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FB49DB" w:rsidRPr="004E2F26" w:rsidRDefault="00FB49D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4E2F26" w:rsidRPr="004E2F26" w:rsidTr="005D59E0">
        <w:trPr>
          <w:tblHeader/>
        </w:trPr>
        <w:tc>
          <w:tcPr>
            <w:tcW w:w="986" w:type="dxa"/>
          </w:tcPr>
          <w:p w:rsidR="004B573F" w:rsidRPr="004E2F26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4B573F" w:rsidRPr="004E2F26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4E2F26" w:rsidRPr="004E2F26" w:rsidTr="005D59E0">
        <w:tc>
          <w:tcPr>
            <w:tcW w:w="986" w:type="dxa"/>
          </w:tcPr>
          <w:p w:rsidR="004B573F" w:rsidRPr="004E2F26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4B573F" w:rsidRPr="004E2F26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4E2F26" w:rsidRPr="004E2F26" w:rsidTr="005D59E0">
        <w:tc>
          <w:tcPr>
            <w:tcW w:w="986" w:type="dxa"/>
          </w:tcPr>
          <w:p w:rsidR="004B573F" w:rsidRPr="004E2F26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4B573F" w:rsidRPr="004E2F26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FontStyle23"/>
                <w:sz w:val="28"/>
                <w:szCs w:val="28"/>
              </w:rPr>
              <w:t>Законодательство Российской Федерации об охране персональных данных</w:t>
            </w:r>
          </w:p>
        </w:tc>
      </w:tr>
      <w:tr w:rsidR="004E2F26" w:rsidRPr="004E2F26" w:rsidTr="005D59E0">
        <w:tc>
          <w:tcPr>
            <w:tcW w:w="986" w:type="dxa"/>
          </w:tcPr>
          <w:p w:rsidR="004B573F" w:rsidRPr="004E2F26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4B573F" w:rsidRPr="004E2F26" w:rsidRDefault="005D59E0" w:rsidP="00657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Правила оформления медицинской документации в медицинских организациях, оказывающих медицинскую помощь по профилю «</w:t>
            </w:r>
            <w:r w:rsidR="00657A4C"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стоматология</w:t>
            </w: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», в том числе в форме электронного документа</w:t>
            </w:r>
          </w:p>
        </w:tc>
      </w:tr>
      <w:tr w:rsidR="004E2F26" w:rsidRPr="004E2F26" w:rsidTr="005D59E0">
        <w:tc>
          <w:tcPr>
            <w:tcW w:w="986" w:type="dxa"/>
          </w:tcPr>
          <w:p w:rsidR="00B67BF1" w:rsidRPr="004E2F26" w:rsidRDefault="00B67BF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B67BF1" w:rsidRPr="004E2F26" w:rsidRDefault="00B67BF1" w:rsidP="0016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Правила работы и и</w:t>
            </w: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спользовани</w:t>
            </w:r>
            <w:r w:rsidR="00167B0A"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я</w:t>
            </w: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медицинских информационных систем и информационно-телекоммуникационной сети «Интернет»</w:t>
            </w:r>
          </w:p>
        </w:tc>
      </w:tr>
      <w:tr w:rsidR="004E2F26" w:rsidRPr="004E2F26" w:rsidTr="005D59E0">
        <w:tc>
          <w:tcPr>
            <w:tcW w:w="986" w:type="dxa"/>
          </w:tcPr>
          <w:p w:rsidR="00657A4C" w:rsidRPr="004E2F26" w:rsidRDefault="00657A4C" w:rsidP="00657A4C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:rsidR="00657A4C" w:rsidRPr="004E2F26" w:rsidRDefault="00657A4C" w:rsidP="00167B0A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4E2F26">
              <w:rPr>
                <w:rFonts w:ascii="Times New Roman" w:hAnsi="Times New Roman"/>
                <w:sz w:val="28"/>
                <w:szCs w:val="28"/>
              </w:rPr>
              <w:t xml:space="preserve"> в работе информационны</w:t>
            </w:r>
            <w:r w:rsidR="00167B0A" w:rsidRPr="004E2F26">
              <w:rPr>
                <w:rFonts w:ascii="Times New Roman" w:hAnsi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/>
                <w:sz w:val="28"/>
                <w:szCs w:val="28"/>
              </w:rPr>
              <w:t xml:space="preserve"> систем в сфере здравоохранения и информационно-теле</w:t>
            </w:r>
            <w:r w:rsidR="006E2F49" w:rsidRPr="004E2F26">
              <w:rPr>
                <w:rFonts w:ascii="Times New Roman" w:hAnsi="Times New Roman"/>
                <w:sz w:val="28"/>
                <w:szCs w:val="28"/>
              </w:rPr>
              <w:t>коммуникационн</w:t>
            </w:r>
            <w:r w:rsidR="00167B0A" w:rsidRPr="004E2F26">
              <w:rPr>
                <w:rFonts w:ascii="Times New Roman" w:hAnsi="Times New Roman"/>
                <w:sz w:val="28"/>
                <w:szCs w:val="28"/>
              </w:rPr>
              <w:t>ой</w:t>
            </w:r>
            <w:r w:rsidR="006E2F49" w:rsidRPr="004E2F26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 w:rsidR="00167B0A" w:rsidRPr="004E2F26">
              <w:rPr>
                <w:rFonts w:ascii="Times New Roman" w:hAnsi="Times New Roman"/>
                <w:sz w:val="28"/>
                <w:szCs w:val="28"/>
              </w:rPr>
              <w:t>и</w:t>
            </w:r>
            <w:r w:rsidR="006E2F49" w:rsidRPr="004E2F26">
              <w:rPr>
                <w:rFonts w:ascii="Times New Roman" w:hAnsi="Times New Roman"/>
                <w:sz w:val="28"/>
                <w:szCs w:val="28"/>
              </w:rPr>
              <w:t xml:space="preserve"> «Интернет»</w:t>
            </w:r>
          </w:p>
        </w:tc>
      </w:tr>
      <w:tr w:rsidR="004E2F26" w:rsidRPr="004E2F26" w:rsidTr="005D59E0">
        <w:tc>
          <w:tcPr>
            <w:tcW w:w="986" w:type="dxa"/>
          </w:tcPr>
          <w:p w:rsidR="00657A4C" w:rsidRPr="004E2F26" w:rsidRDefault="00657A4C" w:rsidP="00657A4C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657A4C" w:rsidRPr="004E2F26" w:rsidRDefault="00657A4C" w:rsidP="00657A4C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4E2F26" w:rsidRPr="004E2F26" w:rsidTr="005D59E0">
        <w:tc>
          <w:tcPr>
            <w:tcW w:w="986" w:type="dxa"/>
          </w:tcPr>
          <w:p w:rsidR="00657A4C" w:rsidRPr="004E2F26" w:rsidRDefault="00657A4C" w:rsidP="00657A4C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:rsidR="00657A4C" w:rsidRPr="004E2F26" w:rsidRDefault="00657A4C" w:rsidP="00657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FontStyle23"/>
                <w:sz w:val="28"/>
                <w:szCs w:val="28"/>
              </w:rPr>
              <w:t>Составление плана работы и составление отчета о своей работе</w:t>
            </w:r>
          </w:p>
        </w:tc>
      </w:tr>
      <w:tr w:rsidR="00657A4C" w:rsidRPr="004E2F26" w:rsidTr="005D59E0">
        <w:tc>
          <w:tcPr>
            <w:tcW w:w="986" w:type="dxa"/>
          </w:tcPr>
          <w:p w:rsidR="00657A4C" w:rsidRPr="004E2F26" w:rsidRDefault="00657A4C" w:rsidP="00657A4C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8254" w:type="dxa"/>
          </w:tcPr>
          <w:p w:rsidR="00657A4C" w:rsidRPr="004E2F26" w:rsidRDefault="00657A4C" w:rsidP="00657A4C">
            <w:pPr>
              <w:jc w:val="both"/>
              <w:rPr>
                <w:rStyle w:val="FontStyle23"/>
                <w:sz w:val="28"/>
                <w:szCs w:val="28"/>
              </w:rPr>
            </w:pPr>
            <w:r w:rsidRPr="004E2F26">
              <w:rPr>
                <w:rStyle w:val="FontStyle23"/>
                <w:sz w:val="28"/>
                <w:szCs w:val="28"/>
              </w:rPr>
              <w:t>Ведение медицинской документации, в том числе в форме электронного документа</w:t>
            </w:r>
          </w:p>
        </w:tc>
      </w:tr>
    </w:tbl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167B0A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E2F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 деятельности находящегося в распоряжении </w:t>
      </w: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E2F26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медицинского персонала</w:t>
      </w:r>
    </w:p>
    <w:p w:rsidR="00167B0A" w:rsidRPr="004E2F26" w:rsidRDefault="00167B0A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4E2F26" w:rsidRPr="004E2F26" w:rsidTr="006B334E">
        <w:trPr>
          <w:tblHeader/>
        </w:trPr>
        <w:tc>
          <w:tcPr>
            <w:tcW w:w="1056" w:type="dxa"/>
          </w:tcPr>
          <w:p w:rsidR="004B573F" w:rsidRPr="004E2F26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:rsidR="004B573F" w:rsidRPr="004E2F26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4E2F26" w:rsidRPr="004E2F26" w:rsidTr="006B334E">
        <w:tc>
          <w:tcPr>
            <w:tcW w:w="1056" w:type="dxa"/>
          </w:tcPr>
          <w:p w:rsidR="004B573F" w:rsidRPr="004E2F26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:rsidR="004B573F" w:rsidRPr="004E2F26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О</w:t>
            </w:r>
            <w:r w:rsidRPr="004E2F26">
              <w:rPr>
                <w:rFonts w:ascii="Times New Roman" w:hAnsi="Times New Roman"/>
                <w:bCs/>
                <w:sz w:val="28"/>
                <w:szCs w:val="28"/>
              </w:rPr>
              <w:t>рганизация деятельности находящегося в распоряжении медицинского персонала</w:t>
            </w:r>
          </w:p>
        </w:tc>
      </w:tr>
      <w:tr w:rsidR="004E2F26" w:rsidRPr="004E2F26" w:rsidTr="006B334E">
        <w:tc>
          <w:tcPr>
            <w:tcW w:w="1056" w:type="dxa"/>
          </w:tcPr>
          <w:p w:rsidR="00986296" w:rsidRPr="004E2F26" w:rsidRDefault="0098629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:rsidR="00986296" w:rsidRPr="004E2F26" w:rsidRDefault="00986296" w:rsidP="00C54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Должностные обязанности работников, находящихся в распоряжении</w:t>
            </w:r>
          </w:p>
        </w:tc>
      </w:tr>
      <w:tr w:rsidR="004E2F26" w:rsidRPr="004E2F26" w:rsidTr="006B334E">
        <w:tc>
          <w:tcPr>
            <w:tcW w:w="1056" w:type="dxa"/>
          </w:tcPr>
          <w:p w:rsidR="004B573F" w:rsidRPr="004E2F26" w:rsidRDefault="004B573F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8252" w:type="dxa"/>
          </w:tcPr>
          <w:p w:rsidR="004B573F" w:rsidRPr="004E2F26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Требования к организации и проведению внутреннего контроля качества и безопасности медицинской деятельности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882A2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882A2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Этико-деонтологические аспекты регулирования профессиональной деятельности специалистов со средним медицинским образованием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осуществлении профессиональной деятельности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882A2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Требования охраны труда при оказании медицинской помощи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Требования охраны труда и техники безопасности при работе в операционном блоке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Основы личной безопасности. 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2.3.4.1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Style w:val="FontStyle23"/>
                <w:sz w:val="28"/>
                <w:szCs w:val="28"/>
              </w:rPr>
            </w:pPr>
            <w:r w:rsidRPr="004E2F26">
              <w:rPr>
                <w:rStyle w:val="FontStyle23"/>
                <w:sz w:val="28"/>
                <w:szCs w:val="28"/>
              </w:rPr>
              <w:t>Организация системы безопасного обращения с медицинскими отходами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2.3.4.2</w:t>
            </w:r>
          </w:p>
        </w:tc>
        <w:tc>
          <w:tcPr>
            <w:tcW w:w="8252" w:type="dxa"/>
          </w:tcPr>
          <w:p w:rsidR="006B334E" w:rsidRPr="004E2F26" w:rsidRDefault="006B334E" w:rsidP="009A6420">
            <w:pPr>
              <w:jc w:val="both"/>
              <w:rPr>
                <w:rStyle w:val="FontStyle23"/>
                <w:sz w:val="28"/>
                <w:szCs w:val="28"/>
              </w:rPr>
            </w:pPr>
            <w:r w:rsidRPr="004E2F26">
              <w:rPr>
                <w:rStyle w:val="FontStyle23"/>
                <w:sz w:val="28"/>
                <w:szCs w:val="28"/>
              </w:rPr>
              <w:t>Гигиеническая и антисептическая обработка рук медицинск</w:t>
            </w:r>
            <w:r w:rsidR="009A6420" w:rsidRPr="004E2F26">
              <w:rPr>
                <w:rStyle w:val="FontStyle23"/>
                <w:sz w:val="28"/>
                <w:szCs w:val="28"/>
              </w:rPr>
              <w:t>их работников</w:t>
            </w:r>
          </w:p>
        </w:tc>
      </w:tr>
      <w:tr w:rsidR="004E2F26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2.3.4.3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Style w:val="FontStyle23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Профилактика гемоконтактных инфекций при оказании медицинской помощи</w:t>
            </w:r>
          </w:p>
        </w:tc>
      </w:tr>
      <w:tr w:rsidR="006B334E" w:rsidRPr="004E2F26" w:rsidTr="006B334E">
        <w:tc>
          <w:tcPr>
            <w:tcW w:w="1056" w:type="dxa"/>
          </w:tcPr>
          <w:p w:rsidR="006B334E" w:rsidRPr="004E2F26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2.3.4.4</w:t>
            </w:r>
          </w:p>
        </w:tc>
        <w:tc>
          <w:tcPr>
            <w:tcW w:w="8252" w:type="dxa"/>
          </w:tcPr>
          <w:p w:rsidR="006B334E" w:rsidRPr="004E2F26" w:rsidRDefault="006B334E" w:rsidP="0049542A">
            <w:pPr>
              <w:jc w:val="both"/>
              <w:rPr>
                <w:rStyle w:val="FontStyle23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</w:p>
        </w:tc>
      </w:tr>
    </w:tbl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4E2F26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E2F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E2F26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167B0A" w:rsidRPr="004E2F26" w:rsidRDefault="00167B0A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E2F26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:rsidR="00167B0A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4B573F" w:rsidRPr="004E2F26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167B0A" w:rsidRPr="004E2F26" w:rsidRDefault="00167B0A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4E2F26" w:rsidRPr="004E2F26" w:rsidTr="0000464B">
        <w:trPr>
          <w:tblHeader/>
        </w:trPr>
        <w:tc>
          <w:tcPr>
            <w:tcW w:w="992" w:type="dxa"/>
          </w:tcPr>
          <w:p w:rsidR="004B573F" w:rsidRPr="004E2F26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4B573F" w:rsidRPr="004E2F26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4E2F26" w:rsidRPr="004E2F26" w:rsidTr="0000464B">
        <w:tc>
          <w:tcPr>
            <w:tcW w:w="992" w:type="dxa"/>
          </w:tcPr>
          <w:p w:rsidR="004B573F" w:rsidRPr="004E2F26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</w:tcPr>
          <w:p w:rsidR="004B573F" w:rsidRPr="004E2F26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4E2F26" w:rsidRPr="004E2F26" w:rsidTr="0000464B">
        <w:tc>
          <w:tcPr>
            <w:tcW w:w="992" w:type="dxa"/>
          </w:tcPr>
          <w:p w:rsidR="004B573F" w:rsidRPr="004E2F26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8527" w:type="dxa"/>
          </w:tcPr>
          <w:p w:rsidR="004B573F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527" w:type="dxa"/>
          </w:tcPr>
          <w:p w:rsidR="008F279C" w:rsidRPr="004E2F26" w:rsidRDefault="008F279C" w:rsidP="00B431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 xml:space="preserve">Методика физикального </w:t>
            </w:r>
            <w:r w:rsidR="00B4319A" w:rsidRPr="004E2F26">
              <w:rPr>
                <w:rFonts w:ascii="Times New Roman" w:hAnsi="Times New Roman"/>
                <w:sz w:val="28"/>
                <w:szCs w:val="28"/>
              </w:rPr>
              <w:t>об</w:t>
            </w:r>
            <w:r w:rsidRPr="004E2F26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8527" w:type="dxa"/>
          </w:tcPr>
          <w:p w:rsidR="008F279C" w:rsidRPr="004E2F26" w:rsidRDefault="008F279C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4E2F26" w:rsidRPr="004E2F26" w:rsidTr="006C1568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  <w:shd w:val="clear" w:color="auto" w:fill="auto"/>
          </w:tcPr>
          <w:p w:rsidR="008F279C" w:rsidRPr="004E2F26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Проведение первичного осмотра пациента и оценки безопасности условий</w:t>
            </w:r>
            <w:r w:rsidR="006E2F49"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</w:t>
            </w:r>
            <w:r w:rsidR="00912EEA"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окружающей среды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8527" w:type="dxa"/>
          </w:tcPr>
          <w:p w:rsidR="008F279C" w:rsidRPr="004E2F26" w:rsidRDefault="008F279C" w:rsidP="0049542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</w:t>
            </w:r>
            <w:r w:rsidR="0049542A"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х</w:t>
            </w: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3.1.8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82A2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3.1.9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:rsidR="008F279C" w:rsidRPr="004E2F26" w:rsidRDefault="008F279C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4E2F26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8F279C" w:rsidRPr="004E2F26" w:rsidTr="0000464B">
        <w:tc>
          <w:tcPr>
            <w:tcW w:w="992" w:type="dxa"/>
          </w:tcPr>
          <w:p w:rsidR="008F279C" w:rsidRPr="004E2F26" w:rsidRDefault="008F279C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Fonts w:ascii="Times New Roman" w:hAnsi="Times New Roman"/>
                <w:sz w:val="28"/>
                <w:szCs w:val="28"/>
              </w:rPr>
              <w:t>3.2.5</w:t>
            </w:r>
          </w:p>
        </w:tc>
        <w:tc>
          <w:tcPr>
            <w:tcW w:w="8527" w:type="dxa"/>
          </w:tcPr>
          <w:p w:rsidR="008F279C" w:rsidRPr="004E2F26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F26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состояния пациента (пострадавшего), измерение показателей жизнедеятельности, поддержание витальных функций</w:t>
            </w:r>
          </w:p>
        </w:tc>
      </w:tr>
    </w:tbl>
    <w:p w:rsidR="008F279C" w:rsidRPr="004E2F26" w:rsidRDefault="008F279C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BD8" w:rsidRPr="004E2F26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573F" w:rsidRPr="004E2F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986296" w:rsidRPr="004E2F26" w:rsidRDefault="00986296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Организация работы медицинской помощи при стоматологических заболеваниях пациентам разных возрастных групп, в том числе дет</w:t>
      </w:r>
      <w:r w:rsidR="00B4319A" w:rsidRPr="004E2F26">
        <w:rPr>
          <w:rFonts w:ascii="Times New Roman" w:hAnsi="Times New Roman" w:cs="Times New Roman"/>
          <w:b/>
          <w:sz w:val="28"/>
          <w:szCs w:val="28"/>
        </w:rPr>
        <w:t>ям</w:t>
      </w:r>
    </w:p>
    <w:p w:rsidR="00B4319A" w:rsidRPr="004E2F26" w:rsidRDefault="00B4319A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4E2F26" w:rsidRDefault="004B57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B4319A" w:rsidRPr="004E2F26" w:rsidRDefault="00986296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работы медицинской помощи </w:t>
      </w:r>
    </w:p>
    <w:p w:rsidR="00B4319A" w:rsidRPr="004E2F26" w:rsidRDefault="00986296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при стоматологических заболеваниях </w:t>
      </w:r>
    </w:p>
    <w:p w:rsidR="00986296" w:rsidRPr="004E2F26" w:rsidRDefault="00986296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пациентам разных возрастных </w:t>
      </w:r>
      <w:r w:rsidR="00B4319A" w:rsidRPr="004E2F26">
        <w:rPr>
          <w:rFonts w:ascii="Times New Roman" w:hAnsi="Times New Roman" w:cs="Times New Roman"/>
          <w:b/>
          <w:sz w:val="28"/>
          <w:szCs w:val="28"/>
        </w:rPr>
        <w:t>г</w:t>
      </w:r>
      <w:r w:rsidRPr="004E2F26">
        <w:rPr>
          <w:rFonts w:ascii="Times New Roman" w:hAnsi="Times New Roman" w:cs="Times New Roman"/>
          <w:b/>
          <w:sz w:val="28"/>
          <w:szCs w:val="28"/>
        </w:rPr>
        <w:t>рупп, в том числе дет</w:t>
      </w:r>
      <w:r w:rsidR="00B4319A" w:rsidRPr="004E2F26">
        <w:rPr>
          <w:rFonts w:ascii="Times New Roman" w:hAnsi="Times New Roman" w:cs="Times New Roman"/>
          <w:b/>
          <w:sz w:val="28"/>
          <w:szCs w:val="28"/>
        </w:rPr>
        <w:t>ям</w:t>
      </w:r>
    </w:p>
    <w:p w:rsidR="00B015A4" w:rsidRPr="004E2F26" w:rsidRDefault="00B015A4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4E2F26" w:rsidRPr="004E2F26" w:rsidTr="001B014C">
        <w:trPr>
          <w:tblHeader/>
        </w:trPr>
        <w:tc>
          <w:tcPr>
            <w:tcW w:w="1056" w:type="dxa"/>
          </w:tcPr>
          <w:p w:rsidR="00B46668" w:rsidRPr="004E2F26" w:rsidRDefault="00B46668" w:rsidP="00E379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528" w:type="dxa"/>
          </w:tcPr>
          <w:p w:rsidR="00B46668" w:rsidRPr="004E2F26" w:rsidRDefault="00B46668" w:rsidP="00E379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1B014C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28" w:type="dxa"/>
          </w:tcPr>
          <w:p w:rsidR="001B014C" w:rsidRPr="004E2F26" w:rsidRDefault="001B014C" w:rsidP="003D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стоматологического отделения, (кабинета)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B015A4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28" w:type="dxa"/>
          </w:tcPr>
          <w:p w:rsidR="00B015A4" w:rsidRPr="004E2F26" w:rsidRDefault="00B015A4" w:rsidP="00B4319A">
            <w:pPr>
              <w:pStyle w:val="2"/>
              <w:spacing w:before="0" w:after="1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Порядок оказания медицинской помощи населению разных возрастных групп, в том числе дет</w:t>
            </w:r>
            <w:r w:rsidR="00B4319A" w:rsidRPr="004E2F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ям</w:t>
            </w:r>
            <w:r w:rsidRPr="004E2F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при стоматологических заболеваниях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B015A4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28" w:type="dxa"/>
          </w:tcPr>
          <w:p w:rsidR="00B015A4" w:rsidRPr="004E2F26" w:rsidRDefault="00B015A4" w:rsidP="003D689F">
            <w:pPr>
              <w:pStyle w:val="2"/>
              <w:spacing w:before="0" w:after="1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Правила организации деятельности стоматологического отделения (кабинета, лаборатории)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890ED6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28" w:type="dxa"/>
          </w:tcPr>
          <w:p w:rsidR="00890ED6" w:rsidRPr="004E2F26" w:rsidRDefault="00890ED6" w:rsidP="003D68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Оказание стоматологической помощи в ус</w:t>
            </w:r>
            <w:r w:rsidR="00B4319A" w:rsidRPr="004E2F26">
              <w:rPr>
                <w:rFonts w:ascii="Times New Roman" w:hAnsi="Times New Roman" w:cs="Times New Roman"/>
                <w:sz w:val="28"/>
                <w:szCs w:val="28"/>
              </w:rPr>
              <w:t>ловиях медицинского страхования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890ED6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</w:tcPr>
          <w:p w:rsidR="00890ED6" w:rsidRPr="004E2F26" w:rsidRDefault="00890ED6" w:rsidP="003D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Санитарно-противоэпидемический режим стоматологического отделения (кабинета, лаборатории)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890ED6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28" w:type="dxa"/>
          </w:tcPr>
          <w:p w:rsidR="00890ED6" w:rsidRPr="004E2F26" w:rsidRDefault="00B4319A" w:rsidP="00B431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</w:t>
            </w:r>
            <w:r w:rsidR="00890ED6"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эпидемиологические </w:t>
            </w:r>
            <w:r w:rsidR="00890ED6"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стоматологическому 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>отделению (кабинету, лаборатории)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890ED6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7988" w:rsidRPr="004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ED6" w:rsidRPr="004E2F2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28" w:type="dxa"/>
          </w:tcPr>
          <w:p w:rsidR="00890ED6" w:rsidRPr="004E2F26" w:rsidRDefault="00890ED6" w:rsidP="003D68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стоматологическо</w:t>
            </w:r>
            <w:r w:rsidR="00E37988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E37988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7988" w:rsidRPr="004E2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8" w:type="dxa"/>
          </w:tcPr>
          <w:p w:rsidR="00E37988" w:rsidRPr="004E2F26" w:rsidRDefault="00E37988" w:rsidP="003D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Охрана труда и техника безопасности </w:t>
            </w:r>
            <w:r w:rsidR="00B54036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стоматологическо</w:t>
            </w:r>
            <w:r w:rsidR="00B54036" w:rsidRPr="004E2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 w:rsidR="00B54036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(кабинет</w:t>
            </w:r>
            <w:r w:rsidR="00B54036" w:rsidRPr="004E2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319A" w:rsidRPr="004E2F26">
              <w:rPr>
                <w:rFonts w:ascii="Times New Roman" w:hAnsi="Times New Roman" w:cs="Times New Roman"/>
                <w:sz w:val="28"/>
                <w:szCs w:val="28"/>
              </w:rPr>
              <w:t>, лаборатории)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E37988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4036" w:rsidRPr="004E2F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28" w:type="dxa"/>
          </w:tcPr>
          <w:p w:rsidR="00E37988" w:rsidRPr="004E2F26" w:rsidRDefault="00E37988" w:rsidP="003D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Общие требования безопасности к работе в стоматологическом кабинете, с оборудование</w:t>
            </w:r>
            <w:r w:rsidR="00B4319A" w:rsidRPr="004E2F26">
              <w:rPr>
                <w:rFonts w:ascii="Times New Roman" w:hAnsi="Times New Roman" w:cs="Times New Roman"/>
                <w:sz w:val="28"/>
                <w:szCs w:val="28"/>
              </w:rPr>
              <w:t>м, инструментарием, материалами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890ED6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4036" w:rsidRPr="004E2F2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28" w:type="dxa"/>
          </w:tcPr>
          <w:p w:rsidR="00890ED6" w:rsidRPr="004E2F26" w:rsidRDefault="00890ED6" w:rsidP="003D68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современной аппаратуры, инструментария и материалов, применяемые в стоматологии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890ED6" w:rsidRPr="004E2F26" w:rsidRDefault="003D68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4036" w:rsidRPr="004E2F2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28" w:type="dxa"/>
          </w:tcPr>
          <w:p w:rsidR="00890ED6" w:rsidRPr="004E2F26" w:rsidRDefault="00890ED6" w:rsidP="003D68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Осуществление эксплуатации оборудования с соблюдением правил, инструкций по эксплуатации, требований охраны труда при работе на стоматологическом оборудовании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15009F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28" w:type="dxa"/>
          </w:tcPr>
          <w:p w:rsidR="0015009F" w:rsidRPr="004E2F26" w:rsidRDefault="0015009F" w:rsidP="00657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 w:rsidR="00B4319A" w:rsidRPr="004E2F26">
              <w:rPr>
                <w:rFonts w:ascii="Times New Roman" w:hAnsi="Times New Roman" w:cs="Times New Roman"/>
                <w:sz w:val="28"/>
                <w:szCs w:val="28"/>
              </w:rPr>
              <w:t>сти оказания медицинской помощи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в неотложной форме</w:t>
            </w:r>
            <w:r w:rsidR="00B4319A" w:rsidRPr="004E2F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возникшие при оказани</w:t>
            </w:r>
            <w:r w:rsidR="00657A4C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стоматологической помощи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15009F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8528" w:type="dxa"/>
          </w:tcPr>
          <w:p w:rsidR="0015009F" w:rsidRPr="004E2F26" w:rsidRDefault="0015009F" w:rsidP="002B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травм,</w:t>
            </w:r>
            <w:r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осложнений, побочных действий, нежелательных реакций, возникающих при оказании стоматологической помощи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без явных признаков угрозы жизни пациента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15009F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8528" w:type="dxa"/>
          </w:tcPr>
          <w:p w:rsidR="0015009F" w:rsidRPr="004E2F26" w:rsidRDefault="0015009F" w:rsidP="002B0B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и (или) состояния, требующие оказания медицинской помощи в неотложной форме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15009F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8528" w:type="dxa"/>
          </w:tcPr>
          <w:p w:rsidR="0015009F" w:rsidRPr="004E2F26" w:rsidRDefault="0015009F" w:rsidP="002B0BC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Правила оказания медицинской помощи в неотложной форме</w:t>
            </w:r>
          </w:p>
        </w:tc>
      </w:tr>
      <w:tr w:rsidR="004E2F26" w:rsidRPr="004E2F26" w:rsidTr="001B014C">
        <w:trPr>
          <w:tblHeader/>
        </w:trPr>
        <w:tc>
          <w:tcPr>
            <w:tcW w:w="1056" w:type="dxa"/>
          </w:tcPr>
          <w:p w:rsidR="0015009F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8528" w:type="dxa"/>
          </w:tcPr>
          <w:p w:rsidR="0015009F" w:rsidRPr="004E2F26" w:rsidRDefault="0015009F" w:rsidP="000D54A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0D54A6" w:rsidRPr="004E2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 в неотложной форме при внезапных острых заболеваниях, состояниях, обострении хронических заболеваний, травмах, осложнени</w:t>
            </w:r>
            <w:r w:rsidR="00657A4C" w:rsidRPr="004E2F2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побочных действи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>ях лекарственных препаратов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возникающих 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>при оказании стоматологической помощи</w:t>
            </w:r>
          </w:p>
        </w:tc>
      </w:tr>
      <w:tr w:rsidR="0015009F" w:rsidRPr="004E2F26" w:rsidTr="00B4319A">
        <w:trPr>
          <w:trHeight w:val="1097"/>
          <w:tblHeader/>
        </w:trPr>
        <w:tc>
          <w:tcPr>
            <w:tcW w:w="1056" w:type="dxa"/>
          </w:tcPr>
          <w:p w:rsidR="0015009F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8528" w:type="dxa"/>
          </w:tcPr>
          <w:p w:rsidR="0015009F" w:rsidRPr="004E2F26" w:rsidRDefault="0015009F" w:rsidP="00B431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регуляции и саморегуляции функциональных систем организма пациент</w:t>
            </w:r>
            <w:r w:rsidR="00B4319A"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разного возраста в норме и при патологических процессах</w:t>
            </w:r>
          </w:p>
        </w:tc>
      </w:tr>
    </w:tbl>
    <w:p w:rsidR="000B210B" w:rsidRPr="004E2F26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10B" w:rsidRPr="004E2F26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4024AF" w:rsidRPr="004E2F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3D689F" w:rsidRPr="004E2F26" w:rsidRDefault="003D689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Проведение обследования пациент</w:t>
      </w:r>
      <w:r w:rsidR="00B4319A" w:rsidRPr="004E2F26">
        <w:rPr>
          <w:rFonts w:ascii="Times New Roman" w:hAnsi="Times New Roman" w:cs="Times New Roman"/>
          <w:b/>
          <w:sz w:val="28"/>
          <w:szCs w:val="28"/>
        </w:rPr>
        <w:t>а с целью установления диагноза</w:t>
      </w:r>
    </w:p>
    <w:p w:rsidR="00B4319A" w:rsidRPr="004E2F26" w:rsidRDefault="00B4319A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4E2F26" w:rsidRDefault="004024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B4319A" w:rsidRPr="004E2F26" w:rsidRDefault="003D689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Принципы проведения обследования пациента </w:t>
      </w:r>
    </w:p>
    <w:p w:rsidR="003D689F" w:rsidRPr="004E2F26" w:rsidRDefault="003D689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с целью установления диагноза</w:t>
      </w:r>
    </w:p>
    <w:p w:rsidR="003D689F" w:rsidRPr="004E2F26" w:rsidRDefault="003D689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4E2F26" w:rsidRPr="004E2F26" w:rsidTr="00D83F34">
        <w:trPr>
          <w:tblHeader/>
        </w:trPr>
        <w:tc>
          <w:tcPr>
            <w:tcW w:w="986" w:type="dxa"/>
          </w:tcPr>
          <w:p w:rsidR="00B46668" w:rsidRPr="004E2F26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B46668" w:rsidRPr="004E2F26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3D689F" w:rsidRPr="004E2F26" w:rsidRDefault="00323843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71" w:type="dxa"/>
          </w:tcPr>
          <w:p w:rsidR="003D689F" w:rsidRPr="004E2F26" w:rsidRDefault="00323843" w:rsidP="00170C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Анатомо-физиологические особенности строения </w:t>
            </w:r>
            <w:r w:rsidR="0015009F" w:rsidRPr="004E2F26">
              <w:rPr>
                <w:rFonts w:ascii="Times New Roman" w:hAnsi="Times New Roman" w:cs="Times New Roman"/>
                <w:sz w:val="28"/>
                <w:szCs w:val="28"/>
              </w:rPr>
              <w:t>органов полости рта, возрастные особенности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323843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8671" w:type="dxa"/>
          </w:tcPr>
          <w:p w:rsidR="00323843" w:rsidRPr="004E2F26" w:rsidRDefault="00323843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Топографическая анатомия головы, челюстно-лицевой области, особенности кровоснабжения, иннервации и лимфатической системы, строение зубов, эмбриология зубочелюстной области, основные нарушения эмбриогенеза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323843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8671" w:type="dxa"/>
          </w:tcPr>
          <w:p w:rsidR="005627ED" w:rsidRPr="004E2F26" w:rsidRDefault="00323843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строения и функционирования зубочелюстной системы </w:t>
            </w:r>
          </w:p>
          <w:p w:rsidR="00323843" w:rsidRPr="004E2F26" w:rsidRDefault="00323843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 нарушениями со стороны носоглотки, дыхательной и пищеварительной систем, опорно-двигательного аппарата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323843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8671" w:type="dxa"/>
          </w:tcPr>
          <w:p w:rsidR="00323843" w:rsidRPr="004E2F26" w:rsidRDefault="00323843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323843" w:rsidRPr="004E2F26" w:rsidRDefault="0015009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8671" w:type="dxa"/>
          </w:tcPr>
          <w:p w:rsidR="00323843" w:rsidRPr="004E2F26" w:rsidRDefault="00323843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Нормальное строение зубов, челюстей и нарушения строения при зубочелюстных, лицевых аномалиях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0D2820" w:rsidRPr="004E2F26" w:rsidRDefault="000D2820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8671" w:type="dxa"/>
          </w:tcPr>
          <w:p w:rsidR="000D2820" w:rsidRPr="004E2F26" w:rsidRDefault="000D2820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Биологическая роль зубочелюстной области, биомеханика жевания, возрастные изменения челюстно-лицевой области, особенности воздействия на нее внешней и внутренней среды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0D2820" w:rsidRPr="004E2F26" w:rsidRDefault="003A77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5.1.6</w:t>
            </w:r>
          </w:p>
        </w:tc>
        <w:tc>
          <w:tcPr>
            <w:tcW w:w="8671" w:type="dxa"/>
          </w:tcPr>
          <w:p w:rsidR="000D2820" w:rsidRPr="004E2F26" w:rsidRDefault="000D2820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Нормальное функционирование зубочелюстной системы и нарушение ее функций при аномалиях прикуса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B37BD" w:rsidRPr="004E2F26" w:rsidRDefault="002B37BD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5.1.7</w:t>
            </w:r>
          </w:p>
        </w:tc>
        <w:tc>
          <w:tcPr>
            <w:tcW w:w="8671" w:type="dxa"/>
          </w:tcPr>
          <w:p w:rsidR="002B37BD" w:rsidRPr="004E2F26" w:rsidRDefault="002B37BD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Симптомы основных заболеваний и пограничных состояний челюстно-лицевой области у взрослых и детей, их лечение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4471E5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патогенез часто встречающихся </w:t>
            </w:r>
            <w:r w:rsidR="00D32724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стоматологических 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671" w:type="dxa"/>
          </w:tcPr>
          <w:p w:rsidR="004471E5" w:rsidRPr="004E2F26" w:rsidRDefault="005627ED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картина, </w:t>
            </w:r>
            <w:r w:rsidR="004471E5" w:rsidRPr="004E2F26">
              <w:rPr>
                <w:rFonts w:ascii="Times New Roman" w:hAnsi="Times New Roman" w:cs="Times New Roman"/>
                <w:sz w:val="28"/>
                <w:szCs w:val="28"/>
              </w:rPr>
              <w:t>классификация заболеваний зубов, пародонта, слизистой оболочки полости рта, губ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Клинические проявления основных синдромов, требующих хирургического лечения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Комплексная взаимосвязь между стоматологическим здоровьем, питанием, общим здоровьем, заболеваниями, применением лекарственных препаратов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Клиническая картина, классификация заболеваний слюнных желез, врожденных, приобретенных аномалий зубов, зубных рядов, альвеолярных отростков, челюстей, лица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Клиническая картина, симптомы основных заболеваний и пограничных состояний челюстно-лицевой области у взрослых и детей, их диагностика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5.2.6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Клинические проявления и течение часто встречающихся заболеваний, травм и состояний у пациентов пожилого и старческого возраста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5.2.7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Структура заболеваемости в пожилом и старческом возрасте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4471E5" w:rsidP="004471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71" w:type="dxa"/>
          </w:tcPr>
          <w:p w:rsidR="004471E5" w:rsidRPr="004E2F26" w:rsidRDefault="00C542F5" w:rsidP="00170C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Методы</w:t>
            </w:r>
            <w:r w:rsidR="004471E5"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обследования пациентов с учетом индивидуальных особенностей и возраста пациента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D32724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Методы диагностики заболеваний височно-нижнечелюстного сустава, слюнных желез у детей и взрослых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D32724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Методы диагностики, заболеваний зубов, пародонта, слизистой оболочки полости рта, губ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D32724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Методы диагностики заболеваний слюнных желез, врожденных, приобретенных аномалий зубов, зубных рядов, альвеолярных отростков, челюстей, лица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4471E5" w:rsidRPr="004E2F26" w:rsidRDefault="00D32724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671" w:type="dxa"/>
          </w:tcPr>
          <w:p w:rsidR="004471E5" w:rsidRPr="004E2F26" w:rsidRDefault="004471E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Особенности врачебного обследования пациентов пожилого и старческого возраста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C542F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8671" w:type="dxa"/>
          </w:tcPr>
          <w:p w:rsidR="00C542F5" w:rsidRPr="004E2F26" w:rsidRDefault="005156F8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542F5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физикальны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542F5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542F5" w:rsidRPr="004E2F26">
              <w:rPr>
                <w:rFonts w:ascii="Times New Roman" w:hAnsi="Times New Roman" w:cs="Times New Roman"/>
                <w:sz w:val="28"/>
                <w:szCs w:val="28"/>
              </w:rPr>
              <w:t>следовани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C542F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8671" w:type="dxa"/>
          </w:tcPr>
          <w:p w:rsidR="00C542F5" w:rsidRPr="004E2F26" w:rsidRDefault="00C542F5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Выявл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специфически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признак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стоматологических заболеваний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682FD5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5.3.7</w:t>
            </w:r>
          </w:p>
        </w:tc>
        <w:tc>
          <w:tcPr>
            <w:tcW w:w="8671" w:type="dxa"/>
          </w:tcPr>
          <w:p w:rsidR="00682FD5" w:rsidRPr="004E2F26" w:rsidRDefault="00682FD5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клиническо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взрослых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5.3.8</w:t>
            </w:r>
          </w:p>
        </w:tc>
        <w:tc>
          <w:tcPr>
            <w:tcW w:w="8671" w:type="dxa"/>
          </w:tcPr>
          <w:p w:rsidR="00232C1E" w:rsidRPr="004E2F26" w:rsidRDefault="00232C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Выявл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клинически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признак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острой и хронической черепно-лицевой боли соматического, нейрогенного и психогенного происхождения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5.3.9</w:t>
            </w:r>
          </w:p>
        </w:tc>
        <w:tc>
          <w:tcPr>
            <w:tcW w:w="8671" w:type="dxa"/>
          </w:tcPr>
          <w:p w:rsidR="00232C1E" w:rsidRPr="004E2F26" w:rsidRDefault="00232C1E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Диагностирова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кариес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болезн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пульпы и периодонта, заболевани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пародонта, слизистой 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полости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5.3.10</w:t>
            </w:r>
          </w:p>
        </w:tc>
        <w:tc>
          <w:tcPr>
            <w:tcW w:w="8671" w:type="dxa"/>
          </w:tcPr>
          <w:p w:rsidR="00232C1E" w:rsidRPr="004E2F26" w:rsidRDefault="00232C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Диагностиров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дефект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зубных рядов, патологии пародонта, полное отсутствие зубов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5.3.11</w:t>
            </w:r>
          </w:p>
        </w:tc>
        <w:tc>
          <w:tcPr>
            <w:tcW w:w="8671" w:type="dxa"/>
          </w:tcPr>
          <w:p w:rsidR="00232C1E" w:rsidRPr="004E2F26" w:rsidRDefault="00232C1E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Диагностирова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зубочелюстны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деформаци</w:t>
            </w:r>
            <w:r w:rsidR="005156F8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аномали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зубов и челюстей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5156F8" w:rsidRPr="004E2F26" w:rsidRDefault="005156F8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5.3.12</w:t>
            </w:r>
          </w:p>
        </w:tc>
        <w:tc>
          <w:tcPr>
            <w:tcW w:w="8671" w:type="dxa"/>
          </w:tcPr>
          <w:p w:rsidR="005156F8" w:rsidRPr="004E2F26" w:rsidRDefault="005156F8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Выявление факторов риска онкопатологии (в том числе различны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фоновы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предопухолевы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232C1E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71" w:type="dxa"/>
          </w:tcPr>
          <w:p w:rsidR="00232C1E" w:rsidRPr="004E2F26" w:rsidRDefault="00232C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методов исследования для дифференциальной диагностики стоматологических заболеваний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E76193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8671" w:type="dxa"/>
          </w:tcPr>
          <w:p w:rsidR="00232C1E" w:rsidRPr="004E2F26" w:rsidRDefault="00232C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Значение специальных и дополнительных методов исследования для дифференциальной диагностики стоматологических заболеваний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E76193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8671" w:type="dxa"/>
          </w:tcPr>
          <w:p w:rsidR="00232C1E" w:rsidRPr="004E2F26" w:rsidRDefault="00232C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и противопоказания к применению рентгенологического и других методов дополнительного обследования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E76193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8671" w:type="dxa"/>
          </w:tcPr>
          <w:p w:rsidR="00232C1E" w:rsidRPr="004E2F26" w:rsidRDefault="00232C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Согласов</w:t>
            </w:r>
            <w:r w:rsidR="00E76193" w:rsidRPr="004E2F26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</w:t>
            </w:r>
            <w:r w:rsidR="00E76193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объем</w:t>
            </w:r>
            <w:r w:rsidR="00E76193" w:rsidRPr="004E2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обследований пациентов (включая рентгенограммы, телерентгенограммы, радиовизиограммы, ортопантомограммы, томограммы (на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пленочных и цифровых носителях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E76193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5.4.4</w:t>
            </w:r>
          </w:p>
        </w:tc>
        <w:tc>
          <w:tcPr>
            <w:tcW w:w="8671" w:type="dxa"/>
          </w:tcPr>
          <w:p w:rsidR="00232C1E" w:rsidRPr="004E2F26" w:rsidRDefault="00E76193" w:rsidP="005627E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Согласование необходимости</w:t>
            </w:r>
            <w:r w:rsidR="00232C1E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пациентов на консультацию к врачам-специалистам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E76193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5.4.5</w:t>
            </w:r>
          </w:p>
        </w:tc>
        <w:tc>
          <w:tcPr>
            <w:tcW w:w="8671" w:type="dxa"/>
          </w:tcPr>
          <w:p w:rsidR="00232C1E" w:rsidRPr="004E2F26" w:rsidRDefault="00E76193" w:rsidP="00E76193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  <w:r w:rsidR="00232C1E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232C1E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2C1E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исследований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E76193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5.4.6</w:t>
            </w:r>
          </w:p>
        </w:tc>
        <w:tc>
          <w:tcPr>
            <w:tcW w:w="8671" w:type="dxa"/>
          </w:tcPr>
          <w:p w:rsidR="00232C1E" w:rsidRPr="004E2F26" w:rsidRDefault="00AC4973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к физиотерапевтическим</w:t>
            </w:r>
            <w:r w:rsidR="00E7619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другим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процедурам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32C1E" w:rsidRPr="004E2F26" w:rsidRDefault="00232C1E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71" w:type="dxa"/>
          </w:tcPr>
          <w:p w:rsidR="00232C1E" w:rsidRPr="004E2F26" w:rsidRDefault="00170C37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  <w:r w:rsidR="00232C1E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результатов обследования </w:t>
            </w:r>
            <w:r w:rsidR="00232C1E"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пациентов с учетом индивидуальных особенностей и возраста пациента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8671" w:type="dxa"/>
          </w:tcPr>
          <w:p w:rsidR="00280F3B" w:rsidRPr="004E2F26" w:rsidRDefault="00280F3B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интерпретации результатов сбора информации от пациентов (их родственников / законных представителей)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8671" w:type="dxa"/>
          </w:tcPr>
          <w:p w:rsidR="00280F3B" w:rsidRPr="004E2F26" w:rsidRDefault="00280F3B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интерпретации результат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осмотра пациентов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8671" w:type="dxa"/>
          </w:tcPr>
          <w:p w:rsidR="00280F3B" w:rsidRPr="004E2F26" w:rsidRDefault="00280F3B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интерпретации результат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повторного осмотра пациентов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5.5.4</w:t>
            </w:r>
          </w:p>
        </w:tc>
        <w:tc>
          <w:tcPr>
            <w:tcW w:w="8671" w:type="dxa"/>
          </w:tcPr>
          <w:p w:rsidR="00280F3B" w:rsidRPr="004E2F26" w:rsidRDefault="00280F3B" w:rsidP="005627E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интерпретации результат</w:t>
            </w:r>
            <w:r w:rsidR="005627ED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физикального обследования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5.5.5</w:t>
            </w:r>
          </w:p>
        </w:tc>
        <w:tc>
          <w:tcPr>
            <w:tcW w:w="8671" w:type="dxa"/>
          </w:tcPr>
          <w:p w:rsidR="00280F3B" w:rsidRPr="004E2F26" w:rsidRDefault="00280F3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интерпретации данных лабораторных исследований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5.5.6</w:t>
            </w:r>
          </w:p>
        </w:tc>
        <w:tc>
          <w:tcPr>
            <w:tcW w:w="8671" w:type="dxa"/>
          </w:tcPr>
          <w:p w:rsidR="00280F3B" w:rsidRPr="004E2F26" w:rsidRDefault="00280F3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интерпретации данных инструментальных исследований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  <w:tc>
          <w:tcPr>
            <w:tcW w:w="8671" w:type="dxa"/>
          </w:tcPr>
          <w:p w:rsidR="00280F3B" w:rsidRPr="004E2F26" w:rsidRDefault="00280F3B" w:rsidP="00BD55F9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интерпретации </w:t>
            </w:r>
            <w:r w:rsidR="00BD55F9" w:rsidRPr="004E2F2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пациентов врачами-специалистами</w:t>
            </w:r>
          </w:p>
        </w:tc>
      </w:tr>
      <w:tr w:rsidR="004E2F26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5.5.8</w:t>
            </w:r>
          </w:p>
        </w:tc>
        <w:tc>
          <w:tcPr>
            <w:tcW w:w="8671" w:type="dxa"/>
          </w:tcPr>
          <w:p w:rsidR="00280F3B" w:rsidRPr="004E2F26" w:rsidRDefault="00280F3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интерпретации данных дополнительных обследований пациентов (включая рентгенограммы, телерентгенограммы, радиовизиограммы, ортопантомограммы, томограммы (на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пленочных и цифровых носителях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0F3B" w:rsidRPr="004E2F26" w:rsidTr="00D83F34">
        <w:trPr>
          <w:tblHeader/>
        </w:trPr>
        <w:tc>
          <w:tcPr>
            <w:tcW w:w="986" w:type="dxa"/>
          </w:tcPr>
          <w:p w:rsidR="00280F3B" w:rsidRPr="004E2F26" w:rsidRDefault="00280F3B" w:rsidP="00280F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5.5.9</w:t>
            </w:r>
          </w:p>
        </w:tc>
        <w:tc>
          <w:tcPr>
            <w:tcW w:w="8671" w:type="dxa"/>
          </w:tcPr>
          <w:p w:rsidR="00280F3B" w:rsidRPr="004E2F26" w:rsidRDefault="00280F3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полученных результатов обследования</w:t>
            </w:r>
          </w:p>
        </w:tc>
      </w:tr>
    </w:tbl>
    <w:p w:rsidR="00B46668" w:rsidRPr="004E2F26" w:rsidRDefault="00B46668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231" w:rsidRPr="004E2F26" w:rsidRDefault="000E2231" w:rsidP="000E22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BD55F9" w:rsidRPr="004E2F26" w:rsidRDefault="00A86D6D" w:rsidP="000E22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r w:rsidR="00150A24" w:rsidRPr="004E2F26">
        <w:rPr>
          <w:rFonts w:ascii="Times New Roman" w:hAnsi="Times New Roman" w:cs="Times New Roman"/>
          <w:b/>
          <w:sz w:val="28"/>
          <w:szCs w:val="28"/>
        </w:rPr>
        <w:t>стоматологических заболеваний,</w:t>
      </w:r>
      <w:r w:rsidRPr="004E2F26">
        <w:rPr>
          <w:rFonts w:ascii="Times New Roman" w:hAnsi="Times New Roman" w:cs="Times New Roman"/>
          <w:b/>
          <w:sz w:val="28"/>
          <w:szCs w:val="28"/>
        </w:rPr>
        <w:t xml:space="preserve"> реализация </w:t>
      </w:r>
    </w:p>
    <w:p w:rsidR="000E2231" w:rsidRPr="004E2F26" w:rsidRDefault="00A86D6D" w:rsidP="000E22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индивидуальных программ реабилитации, контроль их эффективности</w:t>
      </w:r>
    </w:p>
    <w:p w:rsidR="00BD55F9" w:rsidRPr="004E2F26" w:rsidRDefault="00BD55F9" w:rsidP="000E22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2231" w:rsidRPr="004E2F26" w:rsidRDefault="000E2231" w:rsidP="000E22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150A24" w:rsidRPr="004E2F26" w:rsidRDefault="00150A24" w:rsidP="0015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Проведение лечения стоматологических заболеваний, реализация индивидуальных программ реабилит</w:t>
      </w:r>
      <w:r w:rsidR="00BD55F9" w:rsidRPr="004E2F26">
        <w:rPr>
          <w:rFonts w:ascii="Times New Roman" w:hAnsi="Times New Roman" w:cs="Times New Roman"/>
          <w:b/>
          <w:sz w:val="28"/>
          <w:szCs w:val="28"/>
        </w:rPr>
        <w:t>ации, контроль их эффективности</w:t>
      </w:r>
    </w:p>
    <w:p w:rsidR="00E240F4" w:rsidRPr="004E2F26" w:rsidRDefault="00E240F4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4E2F26" w:rsidRPr="004E2F26" w:rsidTr="00D5154F">
        <w:trPr>
          <w:tblHeader/>
        </w:trPr>
        <w:tc>
          <w:tcPr>
            <w:tcW w:w="986" w:type="dxa"/>
          </w:tcPr>
          <w:p w:rsidR="00A86D6D" w:rsidRPr="004E2F26" w:rsidRDefault="00A86D6D" w:rsidP="00D51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A86D6D" w:rsidRPr="004E2F26" w:rsidRDefault="00A86D6D" w:rsidP="00D5154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A86D6D" w:rsidRPr="004E2F26" w:rsidRDefault="00A86D6D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671" w:type="dxa"/>
          </w:tcPr>
          <w:p w:rsidR="00A86D6D" w:rsidRPr="004E2F26" w:rsidRDefault="00B159F0" w:rsidP="00170C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Методы лечения стоматологических заболеваний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B159F0" w:rsidRPr="004E2F26" w:rsidRDefault="002B37BD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8671" w:type="dxa"/>
          </w:tcPr>
          <w:p w:rsidR="00B159F0" w:rsidRPr="004E2F26" w:rsidRDefault="00B159F0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Методы использования медицинских изделий, химических средств и лекарственных препаратов для контроля зубного налета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A67337" w:rsidRPr="004E2F26" w:rsidRDefault="002B37BD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8671" w:type="dxa"/>
          </w:tcPr>
          <w:p w:rsidR="00A67337" w:rsidRPr="004E2F26" w:rsidRDefault="00A67337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Общие и функциональные методы лечения пациентов с челюстно-лицевой патологией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A67337" w:rsidRPr="004E2F26" w:rsidRDefault="002B37BD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66251A" w:rsidRPr="004E2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1" w:type="dxa"/>
          </w:tcPr>
          <w:p w:rsidR="00A67337" w:rsidRPr="004E2F26" w:rsidRDefault="00A67337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Клиническая картина, основные методы лечения (медицинские показания, противопоказания, осложнения) заболеваний зубов, пародонта, слизистой оболочки полости рта, губ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500F1E" w:rsidRPr="004E2F26" w:rsidRDefault="00500F1E" w:rsidP="00047E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8671" w:type="dxa"/>
          </w:tcPr>
          <w:p w:rsidR="00500F1E" w:rsidRPr="004E2F26" w:rsidRDefault="00500F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Методы лечения зубочелюстных, лицевых аномалий у детей и взрослых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500F1E" w:rsidRPr="004E2F26" w:rsidRDefault="00500F1E" w:rsidP="00500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671" w:type="dxa"/>
          </w:tcPr>
          <w:p w:rsidR="00500F1E" w:rsidRPr="004E2F26" w:rsidRDefault="00500F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Клиническая картина, симптомы патологии в полости рта, медицинские показания к применению различных методов лечения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500F1E" w:rsidRPr="004E2F26" w:rsidRDefault="00500F1E" w:rsidP="00500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6.1.6</w:t>
            </w:r>
          </w:p>
        </w:tc>
        <w:tc>
          <w:tcPr>
            <w:tcW w:w="8671" w:type="dxa"/>
          </w:tcPr>
          <w:p w:rsidR="00500F1E" w:rsidRPr="004E2F26" w:rsidRDefault="00500F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Применение методов лечения дефектов зубных рядов ортопедическими конструкциями в пределах временного протезирования, протезирования одиночных дефектов зубного ряда, протезов до трех единиц (исключая протезирование на зубных имплантатах)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500F1E" w:rsidRPr="004E2F26" w:rsidRDefault="00500F1E" w:rsidP="00500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8671" w:type="dxa"/>
          </w:tcPr>
          <w:p w:rsidR="00500F1E" w:rsidRPr="004E2F26" w:rsidRDefault="00500F1E" w:rsidP="0097311F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методик местной анестезии челюстно-лицевой области, блокады с применением препаратов для местной анестезии, определ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показани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к общей анестезии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500F1E" w:rsidRPr="004E2F26" w:rsidRDefault="00500F1E" w:rsidP="00500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6.1.8</w:t>
            </w:r>
          </w:p>
        </w:tc>
        <w:tc>
          <w:tcPr>
            <w:tcW w:w="8671" w:type="dxa"/>
          </w:tcPr>
          <w:p w:rsidR="00500F1E" w:rsidRPr="004E2F26" w:rsidRDefault="00500F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Применение методов лечения дефектов зубных рядов ортопедическими конструкциями в пределах частичных и полных съемных пластиночных протезов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500F1E" w:rsidRPr="004E2F26" w:rsidRDefault="00500F1E" w:rsidP="00500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6.1.9</w:t>
            </w:r>
          </w:p>
        </w:tc>
        <w:tc>
          <w:tcPr>
            <w:tcW w:w="8671" w:type="dxa"/>
          </w:tcPr>
          <w:p w:rsidR="00500F1E" w:rsidRPr="004E2F26" w:rsidRDefault="00500F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Применение основных методов лечения стоматологических заболеваний у детей и взрослых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500F1E" w:rsidRPr="004E2F26" w:rsidRDefault="00500F1E" w:rsidP="00500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6.1.10</w:t>
            </w:r>
          </w:p>
        </w:tc>
        <w:tc>
          <w:tcPr>
            <w:tcW w:w="8671" w:type="dxa"/>
          </w:tcPr>
          <w:p w:rsidR="00500F1E" w:rsidRPr="004E2F26" w:rsidRDefault="00500F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Применение методов комплексного лечения пациентов со стоматологическими заболеваниями с учетом общего состояния организма и наличия сопутствующей патологии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671" w:type="dxa"/>
          </w:tcPr>
          <w:p w:rsidR="0066251A" w:rsidRPr="004E2F26" w:rsidRDefault="00500F1E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251A" w:rsidRPr="004E2F26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251A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лечения стоматологических заболеваний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Основные принципы лечения пациентов с инфекционными заболеваниями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Принципы, приемы и методы анестезии в стоматологии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Клинические рекомендации (протоколы лечения) по вопросам оказания медицинской помощи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6.2.5</w:t>
            </w:r>
          </w:p>
        </w:tc>
        <w:tc>
          <w:tcPr>
            <w:tcW w:w="8671" w:type="dxa"/>
          </w:tcPr>
          <w:p w:rsidR="0066251A" w:rsidRPr="004E2F26" w:rsidRDefault="0066251A" w:rsidP="0097311F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Назначение медикаментозной терапии при заболеваниях в соответствии с имеющимися медицинскими показаниями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с учетом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фармакодинамик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фармакокинетик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средств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6.2.6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Назначение немедикаментозной терапии в соответствии с медицинскими показаниями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6.2.7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Разработка оптимальной тактики лечения стоматологической патологии у детей и взрослых с учетом общесоматического заболевания и дальнейшей реабилитации пациента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6.2.8</w:t>
            </w:r>
          </w:p>
        </w:tc>
        <w:tc>
          <w:tcPr>
            <w:tcW w:w="8671" w:type="dxa"/>
          </w:tcPr>
          <w:p w:rsidR="0066251A" w:rsidRPr="004E2F26" w:rsidRDefault="0066251A" w:rsidP="0097311F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Разработка плана лечения с учетом течения заболевания, подб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назнач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терапи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использова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="0097311F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немедикаментозного лечения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6.2.9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Назначение лекарственных препаратов для лечения стоматологических заболеваний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6.2.10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Формулирование медицинских показаний к избранному методу лечения с учетом этиологии и патогенеза заболевания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6.2.11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лечения заболеваний твердых тканей зубов, пульпы и периапикальных тканей, пародонта, слизистой оболочки </w:t>
            </w:r>
            <w:r w:rsidR="008D6BF9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полости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500F1E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6.2.12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500F1E" w:rsidRPr="004E2F2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="00500F1E" w:rsidRPr="004E2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последовательност</w:t>
            </w:r>
            <w:r w:rsidR="00500F1E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предполагаемых мероприятий по лечению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671" w:type="dxa"/>
          </w:tcPr>
          <w:p w:rsidR="0066251A" w:rsidRPr="004E2F26" w:rsidRDefault="00500F1E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66251A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с лекарственными препаратами, медицинскими изделиями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6.3.1</w:t>
            </w:r>
          </w:p>
        </w:tc>
        <w:tc>
          <w:tcPr>
            <w:tcW w:w="8671" w:type="dxa"/>
          </w:tcPr>
          <w:p w:rsidR="0066251A" w:rsidRPr="004E2F26" w:rsidRDefault="0066251A" w:rsidP="008D6BF9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Группы лекарственных препаратов, их фармакокинетика</w:t>
            </w:r>
            <w:r w:rsidR="008D6BF9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фармакодинамика, совместимость лекарственных препаратов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Особенности фармакокинетики и фармакодинамики лекарственных препаратов у пациентов пожилого, старческого возраста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8671" w:type="dxa"/>
          </w:tcPr>
          <w:p w:rsidR="0066251A" w:rsidRPr="004E2F26" w:rsidRDefault="0066251A" w:rsidP="0035619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Составление рецептурны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пропис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препаратов, выписыва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рецепт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заболеваниях, патологических процессах и состояниях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Виды реакций и осложнений лекарственной терапии, меры профилактики и оказания медицинской помощи в неотложной форме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6.3.5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Классификация и характеристика медицинских изделий (медицинские инструменты, расходные материалы, медицинское оборудование), применяемых для проведения лечебных и (или) диагностических процедур, оперативных вмешательств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6.3.6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Комплектация, подготовка и размещение наборов инструментов, расходных материалов, лекарственных препаратов для выполнения лечебных и (или) диагностических вмешательств по назначению лечащего врача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6.3.7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6.3.8</w:t>
            </w:r>
          </w:p>
        </w:tc>
        <w:tc>
          <w:tcPr>
            <w:tcW w:w="8671" w:type="dxa"/>
          </w:tcPr>
          <w:p w:rsidR="0066251A" w:rsidRPr="004E2F26" w:rsidRDefault="0066251A" w:rsidP="0035619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Использование лекарственны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медицински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издели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стоматологически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инструмент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6.3.9</w:t>
            </w:r>
          </w:p>
        </w:tc>
        <w:tc>
          <w:tcPr>
            <w:tcW w:w="8671" w:type="dxa"/>
          </w:tcPr>
          <w:p w:rsidR="0066251A" w:rsidRPr="004E2F26" w:rsidRDefault="0066251A" w:rsidP="0035619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введения, режи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доз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6.3.10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хранения, ведение учета и применение лекарственных препаратов, медицинских изделий, в том числе наркотических средств, психотропных веществ и сильно действующих лекарственных препаратов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Анализ и контроль эффективности проводимого лечения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и безопасности медикаментозных методов лечения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и безопасности немедикаментозных методов лечения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действия лекарственных средств по совокупности их фармакологического воздействия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6.4.4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действия немедикаментозных методов лечения по совокупности их свойств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Реализация и контроль эффективности индивидуальных реабилитационных программ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6.5.1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и противопоказания к проведению реабилитационных мероприятий при различных заболеваниях и патологических состояниях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6.5.2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Основные принципы реабилитации пациентов с инфекционными заболеваниями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6.5.3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Основные принципы реабилитации пациентов с заболеваниями челюстно-лицевой области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6.5.4</w:t>
            </w:r>
          </w:p>
        </w:tc>
        <w:tc>
          <w:tcPr>
            <w:tcW w:w="8671" w:type="dxa"/>
          </w:tcPr>
          <w:p w:rsidR="0066251A" w:rsidRPr="004E2F26" w:rsidRDefault="0066251A" w:rsidP="00356191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Принципы устройства и правила эксплуатации м</w:t>
            </w:r>
            <w:r w:rsidR="00356191" w:rsidRPr="004E2F26">
              <w:rPr>
                <w:rFonts w:ascii="Times New Roman" w:hAnsi="Times New Roman" w:cs="Times New Roman"/>
                <w:sz w:val="28"/>
                <w:szCs w:val="28"/>
              </w:rPr>
              <w:t>едицинских изделий из категории «Стоматологическое оборудование»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6.5.5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плана реабилитации 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пациентов с заболеваниями челюстно-лицевой области</w:t>
            </w:r>
          </w:p>
        </w:tc>
      </w:tr>
      <w:tr w:rsidR="004E2F26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6.5.6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реабилитационных мероприятий при заболеваниях челюстно-лицевой области</w:t>
            </w:r>
          </w:p>
        </w:tc>
      </w:tr>
      <w:tr w:rsidR="0066251A" w:rsidRPr="004E2F26" w:rsidTr="00D5154F">
        <w:trPr>
          <w:tblHeader/>
        </w:trPr>
        <w:tc>
          <w:tcPr>
            <w:tcW w:w="986" w:type="dxa"/>
          </w:tcPr>
          <w:p w:rsidR="0066251A" w:rsidRPr="004E2F26" w:rsidRDefault="0066251A" w:rsidP="006625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6.5.7</w:t>
            </w:r>
          </w:p>
        </w:tc>
        <w:tc>
          <w:tcPr>
            <w:tcW w:w="8671" w:type="dxa"/>
          </w:tcPr>
          <w:p w:rsidR="0066251A" w:rsidRPr="004E2F26" w:rsidRDefault="0066251A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Применение методов комплексной реабилитации пациентов со стоматологическими заболеваниями с учетом общего состояния организма и наличия сопутствующей патологии</w:t>
            </w:r>
          </w:p>
        </w:tc>
      </w:tr>
    </w:tbl>
    <w:p w:rsidR="00A86D6D" w:rsidRPr="004E2F26" w:rsidRDefault="00A86D6D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CA6" w:rsidRPr="004E2F26" w:rsidRDefault="008D7CA6" w:rsidP="008D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E2F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5.6. </w:t>
      </w:r>
      <w:r w:rsidR="006E2F49" w:rsidRPr="004E2F2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4E2F26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356191" w:rsidRPr="004E2F26" w:rsidRDefault="008D7CA6" w:rsidP="0015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Проведение и контроль эффективности санитарно-противоэпидемических и иных профилактических мероприятий по охране здоровья населения </w:t>
      </w:r>
    </w:p>
    <w:p w:rsidR="008D7CA6" w:rsidRPr="004E2F26" w:rsidRDefault="008D7CA6" w:rsidP="0015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и форм</w:t>
      </w:r>
      <w:r w:rsidR="00356191" w:rsidRPr="004E2F26">
        <w:rPr>
          <w:rFonts w:ascii="Times New Roman" w:hAnsi="Times New Roman" w:cs="Times New Roman"/>
          <w:b/>
          <w:sz w:val="28"/>
          <w:szCs w:val="28"/>
        </w:rPr>
        <w:t>ированию здорового образа жизни</w:t>
      </w:r>
    </w:p>
    <w:p w:rsidR="00356191" w:rsidRPr="004E2F26" w:rsidRDefault="00356191" w:rsidP="00150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0A24" w:rsidRPr="004E2F26" w:rsidRDefault="00150A24" w:rsidP="00150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356191" w:rsidRPr="004E2F26" w:rsidRDefault="00530229" w:rsidP="005302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Принципы проведения и контроль эффективности </w:t>
      </w:r>
    </w:p>
    <w:p w:rsidR="00356191" w:rsidRPr="004E2F26" w:rsidRDefault="00530229" w:rsidP="005302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 xml:space="preserve">санитарно-противоэпидемических и иных профилактических </w:t>
      </w:r>
      <w:r w:rsidR="00356191" w:rsidRPr="004E2F26">
        <w:rPr>
          <w:rFonts w:ascii="Times New Roman" w:hAnsi="Times New Roman" w:cs="Times New Roman"/>
          <w:b/>
          <w:sz w:val="28"/>
          <w:szCs w:val="28"/>
        </w:rPr>
        <w:t>м</w:t>
      </w:r>
      <w:r w:rsidRPr="004E2F26">
        <w:rPr>
          <w:rFonts w:ascii="Times New Roman" w:hAnsi="Times New Roman" w:cs="Times New Roman"/>
          <w:b/>
          <w:sz w:val="28"/>
          <w:szCs w:val="28"/>
        </w:rPr>
        <w:t xml:space="preserve">ероприятий по охране здоровья населения </w:t>
      </w:r>
    </w:p>
    <w:p w:rsidR="00530229" w:rsidRPr="004E2F26" w:rsidRDefault="00530229" w:rsidP="005302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26">
        <w:rPr>
          <w:rFonts w:ascii="Times New Roman" w:hAnsi="Times New Roman" w:cs="Times New Roman"/>
          <w:b/>
          <w:sz w:val="28"/>
          <w:szCs w:val="28"/>
        </w:rPr>
        <w:t>и форм</w:t>
      </w:r>
      <w:r w:rsidR="00356191" w:rsidRPr="004E2F26">
        <w:rPr>
          <w:rFonts w:ascii="Times New Roman" w:hAnsi="Times New Roman" w:cs="Times New Roman"/>
          <w:b/>
          <w:sz w:val="28"/>
          <w:szCs w:val="28"/>
        </w:rPr>
        <w:t>ированию здорового образа жизни</w:t>
      </w:r>
    </w:p>
    <w:p w:rsidR="00356191" w:rsidRPr="004E2F26" w:rsidRDefault="00356191" w:rsidP="005302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4E2F26" w:rsidRPr="004E2F26" w:rsidTr="00D5154F">
        <w:trPr>
          <w:tblHeader/>
        </w:trPr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8D7CA6" w:rsidRPr="004E2F26" w:rsidRDefault="008D7CA6" w:rsidP="00D515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pStyle w:val="22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Основные принципы санитарно-гигиенического просвещения и формирования здорового образа жизни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Основные критерии здорового образа жизни и методы его формирования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r w:rsidR="00954BC9"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</w:t>
            </w:r>
            <w:r w:rsidR="00954BC9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954BC9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функционально</w:t>
            </w:r>
            <w:r w:rsidR="00954BC9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 w:rsidR="00954BC9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 пациента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Роль стоматологического просвещения в профилактике стоматологических заболеваний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7.1.4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Цели, задачи, формы и методы санитарно-гигиенического просвещения в области профилактики стоматологических заболеваний среди населения и пропаганды здорового образа жизни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7.1.5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Цели, задачи, организационная структура и методы практической реализации программы профилактики стоматологических заболеваний среди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7.1.6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Социально-гигиенические и медицинские аспекты алкоголизма, наркоманий, токсикоманий, основные принципы их профилактики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7.1.7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стоматологического просвещения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7.1.8</w:t>
            </w:r>
          </w:p>
        </w:tc>
        <w:tc>
          <w:tcPr>
            <w:tcW w:w="8671" w:type="dxa"/>
          </w:tcPr>
          <w:p w:rsidR="008D7CA6" w:rsidRPr="004E2F26" w:rsidRDefault="008D7CA6" w:rsidP="0017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Роль позитивного поведения для сохранения и повышения уровня стоматологического здоровья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7.1.9</w:t>
            </w:r>
          </w:p>
        </w:tc>
        <w:tc>
          <w:tcPr>
            <w:tcW w:w="8671" w:type="dxa"/>
          </w:tcPr>
          <w:p w:rsidR="008D7CA6" w:rsidRPr="004E2F26" w:rsidRDefault="008D7CA6" w:rsidP="00DC06C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954BC9"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у населения мотиваци</w:t>
            </w:r>
            <w:r w:rsidR="00DC06CC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позитивно</w:t>
            </w:r>
            <w:r w:rsidR="00DC06CC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</w:t>
            </w:r>
            <w:r w:rsidR="00DC06CC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</w:t>
            </w:r>
            <w:r w:rsidR="00DC06CC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и повышение уровня стоматологического здоровья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8671" w:type="dxa"/>
          </w:tcPr>
          <w:p w:rsidR="008D7CA6" w:rsidRPr="004E2F26" w:rsidRDefault="008D7CA6" w:rsidP="00D515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проведение мероприятий по </w:t>
            </w:r>
            <w:r w:rsidRPr="004E2F26">
              <w:rPr>
                <w:sz w:val="28"/>
                <w:szCs w:val="28"/>
              </w:rPr>
              <w:t>санитарно-гигие</w:t>
            </w:r>
            <w:r w:rsidR="00DC06CC" w:rsidRPr="004E2F26">
              <w:rPr>
                <w:sz w:val="28"/>
                <w:szCs w:val="28"/>
              </w:rPr>
              <w:t>ническому просвещению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8671" w:type="dxa"/>
          </w:tcPr>
          <w:p w:rsidR="008D7CA6" w:rsidRPr="004E2F26" w:rsidRDefault="008D7CA6" w:rsidP="00D5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Основные гигиенические мероприятия оздоровительного характера, способствующие укреплению здоровья и профилактике возникновения стоматологических заболеваний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  <w:tc>
          <w:tcPr>
            <w:tcW w:w="8671" w:type="dxa"/>
          </w:tcPr>
          <w:p w:rsidR="008D7CA6" w:rsidRPr="004E2F26" w:rsidRDefault="008D7CA6" w:rsidP="0035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 w:rsidR="00356CE1" w:rsidRPr="004E2F2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356CE1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 сохранению и укреплению стоматологического здоровья различных возрастных групп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7.2.4</w:t>
            </w:r>
          </w:p>
        </w:tc>
        <w:tc>
          <w:tcPr>
            <w:tcW w:w="8671" w:type="dxa"/>
          </w:tcPr>
          <w:p w:rsidR="008D7CA6" w:rsidRPr="004E2F26" w:rsidRDefault="008D7CA6" w:rsidP="0035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 w:rsidR="00356CE1" w:rsidRPr="004E2F26">
              <w:rPr>
                <w:rFonts w:ascii="Times New Roman" w:hAnsi="Times New Roman" w:cs="Times New Roman"/>
                <w:sz w:val="28"/>
                <w:szCs w:val="28"/>
              </w:rPr>
              <w:t>отка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профилактики стоматологических заболеваний среди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7.2.5</w:t>
            </w:r>
          </w:p>
        </w:tc>
        <w:tc>
          <w:tcPr>
            <w:tcW w:w="8671" w:type="dxa"/>
          </w:tcPr>
          <w:p w:rsidR="008D7CA6" w:rsidRPr="004E2F26" w:rsidRDefault="008D7CA6" w:rsidP="00DC06C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="00356CE1" w:rsidRPr="004E2F2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356CE1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C06CC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«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уроков здоровья</w:t>
            </w:r>
            <w:r w:rsidR="00DC06CC" w:rsidRPr="004E2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текст</w:t>
            </w:r>
            <w:r w:rsidR="00DC06CC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бесед, памяток, лекций по профилактике стоматологических заболеваний с учетом специфики обучаемых групп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7.2.6</w:t>
            </w:r>
          </w:p>
        </w:tc>
        <w:tc>
          <w:tcPr>
            <w:tcW w:w="8671" w:type="dxa"/>
          </w:tcPr>
          <w:p w:rsidR="008D7CA6" w:rsidRPr="004E2F26" w:rsidRDefault="008D7CA6" w:rsidP="00D5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стоматологического просвещения с учетом возрастных групп населения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7.2.7</w:t>
            </w:r>
          </w:p>
        </w:tc>
        <w:tc>
          <w:tcPr>
            <w:tcW w:w="8671" w:type="dxa"/>
          </w:tcPr>
          <w:p w:rsidR="008D7CA6" w:rsidRPr="004E2F26" w:rsidRDefault="008D7CA6" w:rsidP="0035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356CE1" w:rsidRPr="004E2F26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356CE1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 санитарно-гигиеническому просвещению населения и медицинского персонала с целью сохранения стоматологического здоровья и пропаганды здорового образа жизни в соответствии с действующими порядками оказания медицинской помощи, клиническими рекомендациями</w:t>
            </w:r>
            <w:r w:rsidR="00725BAF" w:rsidRPr="004E2F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стандартов медицинской помощи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7.2.8</w:t>
            </w:r>
          </w:p>
        </w:tc>
        <w:tc>
          <w:tcPr>
            <w:tcW w:w="8671" w:type="dxa"/>
          </w:tcPr>
          <w:p w:rsidR="008D7CA6" w:rsidRPr="004E2F26" w:rsidRDefault="008D7CA6" w:rsidP="005D5DC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5D5DC5" w:rsidRPr="004E2F26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5D5DC5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образовательных организаций, законных представителей пациентов в реализации программы профилактики стоматологических заболеваний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7.2.9</w:t>
            </w:r>
          </w:p>
        </w:tc>
        <w:tc>
          <w:tcPr>
            <w:tcW w:w="8671" w:type="dxa"/>
          </w:tcPr>
          <w:p w:rsidR="008D7CA6" w:rsidRPr="004E2F26" w:rsidRDefault="008D7CA6" w:rsidP="00AE6263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AE6263" w:rsidRPr="004E2F26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</w:t>
            </w:r>
            <w:r w:rsidR="00AE6263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опрос</w:t>
            </w:r>
            <w:r w:rsidR="00AE6263" w:rsidRPr="004E2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(их законных представителей), индивидуальные и групповые беседы о методах сохранения здоровья полости рта</w:t>
            </w:r>
          </w:p>
        </w:tc>
      </w:tr>
      <w:tr w:rsidR="004E2F26" w:rsidRPr="004E2F26" w:rsidTr="00D5154F">
        <w:tc>
          <w:tcPr>
            <w:tcW w:w="986" w:type="dxa"/>
          </w:tcPr>
          <w:p w:rsidR="008D7CA6" w:rsidRPr="004E2F26" w:rsidRDefault="008D7CA6" w:rsidP="00D51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7.2.10</w:t>
            </w:r>
          </w:p>
        </w:tc>
        <w:tc>
          <w:tcPr>
            <w:tcW w:w="8671" w:type="dxa"/>
          </w:tcPr>
          <w:p w:rsidR="008D7CA6" w:rsidRPr="004E2F26" w:rsidRDefault="00AE6263" w:rsidP="00AE6263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анализа</w:t>
            </w:r>
            <w:r w:rsidR="008D7CA6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8D7CA6" w:rsidRPr="004E2F26">
              <w:rPr>
                <w:rFonts w:ascii="Times New Roman" w:hAnsi="Times New Roman" w:cs="Times New Roman"/>
                <w:sz w:val="28"/>
                <w:szCs w:val="28"/>
              </w:rPr>
              <w:t>анкетирования и опросов пациентов (их законных представителей) по вопросам профилактики стоматологических заболеваний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5302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671" w:type="dxa"/>
          </w:tcPr>
          <w:p w:rsidR="00530229" w:rsidRPr="004E2F26" w:rsidRDefault="00530229" w:rsidP="00D515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Профилактические медицинские осмотры и диспансеризация населения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25BAF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стоматологическим заболеваниям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5302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8671" w:type="dxa"/>
          </w:tcPr>
          <w:p w:rsidR="00530229" w:rsidRPr="004E2F26" w:rsidRDefault="00530229" w:rsidP="00BD02F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Виды профил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актических стоматологических медицинских осмотров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 учетом возраста, состояния здоровья, профессии в соответствии с нормативными правовыми актами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BD02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1" w:type="dxa"/>
          </w:tcPr>
          <w:p w:rsidR="00530229" w:rsidRPr="004E2F26" w:rsidRDefault="00530229" w:rsidP="00D515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стоматологических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 в соответствии с нормативными правовыми актами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BD02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1" w:type="dxa"/>
          </w:tcPr>
          <w:p w:rsidR="00530229" w:rsidRPr="004E2F26" w:rsidRDefault="00530229" w:rsidP="00D515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порядок проведения профилактического 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стоматологического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BD02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1" w:type="dxa"/>
          </w:tcPr>
          <w:p w:rsidR="00530229" w:rsidRPr="004E2F26" w:rsidRDefault="00530229" w:rsidP="00D515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бесед на уровне семьи, организованного коллектива о целях и задачах профилактического 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стоматологического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осмотра, порядке прохождения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диспансеризации и ее объеме, в том числе беседы с несовершеннолетними в образовательных организациях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BD02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1" w:type="dxa"/>
          </w:tcPr>
          <w:p w:rsidR="00530229" w:rsidRPr="004E2F26" w:rsidRDefault="00530229" w:rsidP="0053022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осмотра с целью выявления факторов риска развития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стоматологических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BD02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1" w:type="dxa"/>
          </w:tcPr>
          <w:p w:rsidR="00530229" w:rsidRPr="004E2F26" w:rsidRDefault="00530229" w:rsidP="0053022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Порядок проведения диспансеризации населения, порядок осмотра и обследования населения по скрининг-программе диспансеризации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стоматологических заболеваний</w:t>
            </w:r>
          </w:p>
        </w:tc>
      </w:tr>
      <w:tr w:rsidR="004E2F26" w:rsidRPr="004E2F26" w:rsidTr="00D5154F">
        <w:tc>
          <w:tcPr>
            <w:tcW w:w="986" w:type="dxa"/>
          </w:tcPr>
          <w:p w:rsidR="00530229" w:rsidRPr="004E2F26" w:rsidRDefault="00530229" w:rsidP="005302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7.3.7</w:t>
            </w:r>
          </w:p>
        </w:tc>
        <w:tc>
          <w:tcPr>
            <w:tcW w:w="8671" w:type="dxa"/>
          </w:tcPr>
          <w:p w:rsidR="00530229" w:rsidRPr="004E2F26" w:rsidRDefault="00530229" w:rsidP="00BD02F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диспансеризации населения, проведение опроса (анкетирования), проведение осмотра и обследования по скрининг-программе диспансеризации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стоматологических заболеваний</w:t>
            </w:r>
          </w:p>
        </w:tc>
      </w:tr>
      <w:tr w:rsidR="00530229" w:rsidRPr="004E2F26" w:rsidTr="00D5154F">
        <w:tc>
          <w:tcPr>
            <w:tcW w:w="986" w:type="dxa"/>
          </w:tcPr>
          <w:p w:rsidR="00530229" w:rsidRPr="004E2F26" w:rsidRDefault="00530229" w:rsidP="005302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7.3.8</w:t>
            </w:r>
          </w:p>
        </w:tc>
        <w:tc>
          <w:tcPr>
            <w:tcW w:w="8671" w:type="dxa"/>
          </w:tcPr>
          <w:p w:rsidR="00530229" w:rsidRPr="004E2F26" w:rsidRDefault="00530229" w:rsidP="00D515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диспансерному наблюдению пациентов с хроническими </w:t>
            </w:r>
            <w:r w:rsidR="00BD02FB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стоматологическими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заболеваниями с учетом возраста, состояния здоровья, профессии в соответствии с нормативными правовыми актами</w:t>
            </w:r>
          </w:p>
        </w:tc>
      </w:tr>
    </w:tbl>
    <w:p w:rsidR="00150A24" w:rsidRPr="004E2F26" w:rsidRDefault="00150A24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4E2F26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B46668" w:rsidRPr="004E2F26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4E2F26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212BB7" w:rsidRPr="004E2F26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5E5DB6" w:rsidRPr="004E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8F8" w:rsidRPr="004E2F26">
        <w:rPr>
          <w:rFonts w:ascii="Times New Roman" w:eastAsia="Times New Roman" w:hAnsi="Times New Roman" w:cs="Times New Roman"/>
          <w:sz w:val="28"/>
          <w:szCs w:val="28"/>
        </w:rPr>
        <w:t>зубного врача</w:t>
      </w:r>
      <w:r w:rsidR="0049542A" w:rsidRPr="004E2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668" w:rsidRPr="004E2F26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191"/>
        <w:gridCol w:w="1560"/>
      </w:tblGrid>
      <w:tr w:rsidR="004E2F26" w:rsidRPr="004E2F26" w:rsidTr="007A7013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4E2F26" w:rsidRDefault="00B46668" w:rsidP="0013048E">
            <w:pPr>
              <w:widowControl w:val="0"/>
              <w:jc w:val="center"/>
              <w:rPr>
                <w:sz w:val="24"/>
                <w:szCs w:val="24"/>
              </w:rPr>
            </w:pPr>
            <w:r w:rsidRPr="004E2F26">
              <w:rPr>
                <w:sz w:val="24"/>
                <w:szCs w:val="24"/>
              </w:rPr>
              <w:t>№п/п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4E2F26" w:rsidRDefault="00B46668" w:rsidP="0013048E">
            <w:pPr>
              <w:widowControl w:val="0"/>
              <w:jc w:val="center"/>
              <w:rPr>
                <w:sz w:val="24"/>
                <w:szCs w:val="24"/>
              </w:rPr>
            </w:pPr>
            <w:r w:rsidRPr="004E2F26">
              <w:rPr>
                <w:sz w:val="24"/>
                <w:szCs w:val="24"/>
              </w:rPr>
              <w:t>Выполненные</w:t>
            </w:r>
            <w:r w:rsidR="005E5DB6" w:rsidRPr="004E2F26">
              <w:rPr>
                <w:sz w:val="24"/>
                <w:szCs w:val="24"/>
              </w:rPr>
              <w:t xml:space="preserve"> практические навыки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4E2F26" w:rsidRDefault="00B46668" w:rsidP="0013048E">
            <w:pPr>
              <w:widowControl w:val="0"/>
              <w:jc w:val="center"/>
            </w:pPr>
            <w:r w:rsidRPr="004E2F26">
              <w:t>Количество</w:t>
            </w:r>
            <w:r w:rsidR="009A6420" w:rsidRPr="004E2F26">
              <w:t xml:space="preserve"> самостоятельно выполненных навыков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C20823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500F1E" w:rsidP="007A7013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 xml:space="preserve">Организация работы </w:t>
            </w:r>
            <w:r w:rsidRPr="004E2F26">
              <w:rPr>
                <w:rFonts w:eastAsiaTheme="minorEastAsia"/>
                <w:sz w:val="28"/>
                <w:szCs w:val="28"/>
              </w:rPr>
              <w:t>медицинской помощи при стоматологических заболеваниях</w:t>
            </w:r>
            <w:r w:rsidRPr="004E2F26">
              <w:rPr>
                <w:sz w:val="28"/>
                <w:szCs w:val="28"/>
              </w:rPr>
              <w:t xml:space="preserve"> пациентам разных возрастных групп, в том числе </w:t>
            </w:r>
            <w:r w:rsidR="007A7013" w:rsidRPr="004E2F26">
              <w:rPr>
                <w:sz w:val="28"/>
                <w:szCs w:val="28"/>
              </w:rPr>
              <w:t>детям: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500F1E" w:rsidP="005D5B6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C20823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500F1E" w:rsidP="00170C37">
            <w:pPr>
              <w:contextualSpacing/>
              <w:jc w:val="both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Оказание стоматологической помощи в ус</w:t>
            </w:r>
            <w:r w:rsidR="007A7013" w:rsidRPr="004E2F26">
              <w:rPr>
                <w:sz w:val="28"/>
                <w:szCs w:val="28"/>
              </w:rPr>
              <w:t>ловиях медицинского страхования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C20823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4E645B" w:rsidP="00170C37">
            <w:pPr>
              <w:contextualSpacing/>
              <w:jc w:val="both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Использование</w:t>
            </w:r>
            <w:r w:rsidR="00500F1E" w:rsidRPr="004E2F26">
              <w:rPr>
                <w:sz w:val="28"/>
                <w:szCs w:val="28"/>
              </w:rPr>
              <w:t xml:space="preserve"> оборудования с соблюдением правил, инструкций по эксплуатации, требований охраны труда при работе на стоматологическом оборудовании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F1E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C20823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0D54A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>медицинской помощи в неотложной форме при внезапных острых заболеваниях, состояниях, обострении хронических заболеваний, травмах, осложнениях, побочных действиях лекарственных препаратов, возникающих при оказании стоматологической помощи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результатов сбора информации от пациентов (их родственников / законных представителей)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7A7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результат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осмотра пациентов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1.6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7A7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результат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повторного осмотра пациентов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1.7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7A7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результат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физикального обследования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1.8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данных лабораторных исследований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1.9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данных инструментальных исследований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1.10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7A7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пациентов врачами-специалистами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1.11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 данных дополнительных обследований пациентов (включая рентгенограммы, телерентгенограммы, радиовизиограммы, ортопантомограммы, томограммы (на пленочных и цифровых носителях))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1.12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8314D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полученных результатов обследования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5D5B6D" w:rsidP="005D5B6D">
            <w:pPr>
              <w:widowControl w:val="0"/>
              <w:jc w:val="center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150535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8314D3" w:rsidP="00170C37">
            <w:pPr>
              <w:jc w:val="both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Проведение обследования пациента с целью установления диагноза</w:t>
            </w:r>
            <w:r w:rsidR="007A7013" w:rsidRPr="004E2F26"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8314D3" w:rsidP="005D59E0">
            <w:pPr>
              <w:widowControl w:val="0"/>
              <w:rPr>
                <w:sz w:val="28"/>
                <w:szCs w:val="28"/>
              </w:rPr>
            </w:pPr>
          </w:p>
        </w:tc>
      </w:tr>
      <w:tr w:rsidR="004E2F26" w:rsidRPr="004E2F26" w:rsidTr="00CB274D">
        <w:trPr>
          <w:trHeight w:val="38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7A7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лнение физикальных обследований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выявления общих и специфических признаков стоматологических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7A7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обще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клиническо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взрослых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выявления клинических признаков острой и хронической черепно-лицевой боли соматического, нейрогенного и психогенного происхождения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2.5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7A7013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диагностики кариеса, болезн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пульпы и периодонта, заболевани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пародонта, слизистой </w:t>
            </w:r>
            <w:r w:rsidR="007A7013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полости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CB274D">
        <w:trPr>
          <w:trHeight w:val="37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2.6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CB274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диагностики дефектов зубных рядов, патологии пародонта, 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полно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зубов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диагностики зубочелюстных деформаций и аномалии зубов и челюстей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2.8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CB274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выявления факторов риска онкопатологии (в том числе различны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фоновы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предопухолевы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>х состояний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2.9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необходимости и объема дополнительных обследований пациентов (включая рентгенограммы, телерентгенограммы, радиовизиограммы, ортопантомограммы, томограммы (на пленочных и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носителях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2.10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CB274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необходимости направления пациентов на консультацию к врачам-специалистам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2.11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CB274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и планировани</w:t>
            </w:r>
            <w:r w:rsidR="00CB274D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объема дополнительных исследований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2.12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подготовки пациентов к физиотерапевтическим и другим  процедурам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E4C" w:rsidRPr="004E2F26" w:rsidRDefault="00047E4C" w:rsidP="00047E4C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047E4C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8314D3" w:rsidP="00170C37">
            <w:pPr>
              <w:jc w:val="both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Лечение стоматологических заболеваний, реализация индивидуальных программ реабилитации, контроль их эффективности</w:t>
            </w:r>
            <w:r w:rsidR="00CB274D" w:rsidRPr="004E2F26"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8314D3" w:rsidP="005D59E0">
            <w:pPr>
              <w:widowControl w:val="0"/>
              <w:rPr>
                <w:sz w:val="28"/>
                <w:szCs w:val="28"/>
              </w:rPr>
            </w:pP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методов лечения дефектов зубных рядов ортопедическими конструкциями в пределах временного протезирования, протезирования одиночных дефектов зубного ряда, протезов до трех единиц (исключая протезирование на зубных имплантатах)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B92C2F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различных методик местной анестезии челюстно-лицевой области, блокады с применением препаратов для местной анестезии, определ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показани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к общей анестезии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методов лечения дефектов зубных рядов ортопедическими конструкциями в пределах частичных и полных съемных пластиночных протезов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методов лечения стоматологических заболеваний у детей и взрослых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3.5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методов комплексного лечения пациентов со стоматологическими заболеваниями с учетом общего состояния организма и наличия сопутствующей патологии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медикаментозной терапии при 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стоматологических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заболеваниях в соответствии с имеющимися медицинскими показаниями, учитывая фармакодинамику и фармакокинетику лекарственных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3.7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немедикаментозной терапии в соответствии с медицинскими показаниями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3.8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разработки оптимальной тактики лечения стоматологической патологии у детей и взрослых с учетом общесоматического заболевания и дальнейшей реабилитации пациента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3.9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B92C2F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разработки плана лечения с учетом течения заболевания, подб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назнач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терапи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использова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немедикаментозного лечения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3.10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назначения лекарственных препаратов для лечения стоматологических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формулирования медицинских показаний к избранному методу лечения с учетом этиологии и патогенеза заболевания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лечения заболеваний твердых тканей зубов, пульпы и периапикальных тканей, пародонта, слизистой оболочки 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полости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определения объема и последовательности предполагаемых мероприятий по лечению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B92C2F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правил использования лекарственных препаратов, медицинских изделий (в том числе стоматологически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, инструмент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3.15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B92C2F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определения способов введения, режи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доз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3.16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B92C2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обеспечения условий хранения, ведени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учета и применени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препаратов, медицинских изделий, в том числе наркотических средств, психотропных веществ и сильно действующих лекарственных препаратов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3.17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оценки эффективности и безопасности медикаментозных методов лечения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lastRenderedPageBreak/>
              <w:t>3.18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оценки эффективности и безопасности немедикаментозных методов лечения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3.19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анализа действия лекарственных средств по совокупности их фармакологического воздействия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3.20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анализа действия немедикаментозных методов лечения по совокупности их свойств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3.21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плана реабилитации</w:t>
            </w:r>
            <w:r w:rsidR="00170C37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с заболеваниями челюстно-лицевой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3.22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реабилитационных мероприятий при заболеваниях челюстно-лицевой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3.23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170C3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методов комплексной реабилитации пациентов со стоматологическими заболеваниями с учетом общего состояния организма и наличия сопутствующей патологии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8314D3" w:rsidP="00047E4C">
            <w:pPr>
              <w:jc w:val="both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Проведение и контроль эффективности санитарно-противоэпидемических и иных профилактических мероприятий по охране здоровья населения и формированию здорового образа жизни</w:t>
            </w:r>
            <w:r w:rsidR="00B92C2F" w:rsidRPr="004E2F26"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4D3" w:rsidRPr="004E2F26" w:rsidRDefault="008314D3" w:rsidP="005D59E0">
            <w:pPr>
              <w:widowControl w:val="0"/>
              <w:rPr>
                <w:sz w:val="28"/>
                <w:szCs w:val="28"/>
              </w:rPr>
            </w:pP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9449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оценки физического развития и функционального состояния организма пациента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9449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формирования у населения мотивации и позитивного поведения, направленного на сохранение и повышение уровня стоматологического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944909">
            <w:pPr>
              <w:jc w:val="both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Проведение разработки программы профилактики стоматологических заболеваний среди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250187" w:rsidP="00B92C2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е составления плана проведения «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уроков здоровья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2F26">
              <w:rPr>
                <w:rFonts w:cs="Times New Roman"/>
                <w:sz w:val="28"/>
                <w:szCs w:val="28"/>
              </w:rPr>
              <w:t>разработки текстов бесед, памяток, лекций по профилактике стоматологических заболеваний с учетом спец</w:t>
            </w:r>
            <w:r w:rsidRPr="004E2F26">
              <w:rPr>
                <w:sz w:val="28"/>
                <w:szCs w:val="28"/>
              </w:rPr>
              <w:t>ифики обучаемых групп населения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4.5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jc w:val="both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Выполнение проведения мероприятий по санитарно-гигиеническому просвещению населения и медицинского персонала с целью сохранения стоматологического здоровья и пропаганды здорового образа жизни в соответствии с действующими порядками оказания медицинской помощи, клиническими рекомендациями</w:t>
            </w:r>
            <w:r w:rsidR="00B92C2F" w:rsidRPr="004E2F26">
              <w:rPr>
                <w:sz w:val="28"/>
                <w:szCs w:val="28"/>
              </w:rPr>
              <w:t>,</w:t>
            </w:r>
            <w:r w:rsidRPr="004E2F26">
              <w:rPr>
                <w:sz w:val="28"/>
                <w:szCs w:val="28"/>
              </w:rPr>
              <w:t xml:space="preserve"> с учетом стандартов медицинской помощи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организации участия педагогических работников образовательных организаций, законных представителей пациентов в реализации программы профилактики стоматологических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4.7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B92C2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анкетирования и опроса пациентов (их законных представителей), индивидуальны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бесе</w:t>
            </w:r>
            <w:r w:rsidR="00B92C2F" w:rsidRPr="004E2F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о методах сохранения здоровья полости 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4.8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анализа результатов анкетирования и опросов пациентов (их законных представителей) по вопросам профилактики стоматологических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4.9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стоматологических медицинских осмотров в соответствии с нормативными правовыми актами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4.10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проведения разъяснительных бесед на уровне семьи, организованного коллектива о целях и задачах профилактического стоматологического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4.11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9449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проведения профилактического осмотра с целью выявления факторов риска развития стоматологических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4E2F2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4.12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диспансеризации населения, проведение опроса (анкетирования), проведение осмотра и обследования по скрининг-программе диспансеризации стоматологических заболеваний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  <w:tr w:rsidR="000D54A6" w:rsidRPr="004E2F26" w:rsidTr="007A7013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5D59E0">
            <w:pPr>
              <w:widowControl w:val="0"/>
              <w:rPr>
                <w:sz w:val="28"/>
                <w:szCs w:val="28"/>
              </w:rPr>
            </w:pPr>
            <w:r w:rsidRPr="004E2F26">
              <w:rPr>
                <w:sz w:val="28"/>
                <w:szCs w:val="28"/>
              </w:rPr>
              <w:t>4.13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047E4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диспансерному наблюдению пациентов с хроническими стоматологическими заболеваниями с учетом возраста, состояния здоровья, профессии в соответствии с нормативными правовыми актами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645B" w:rsidRPr="004E2F26" w:rsidRDefault="004E645B" w:rsidP="004E645B">
            <w:pPr>
              <w:jc w:val="center"/>
            </w:pPr>
            <w:r w:rsidRPr="004E2F26">
              <w:rPr>
                <w:sz w:val="28"/>
                <w:szCs w:val="28"/>
              </w:rPr>
              <w:t>3</w:t>
            </w:r>
          </w:p>
        </w:tc>
      </w:tr>
    </w:tbl>
    <w:p w:rsidR="00C20823" w:rsidRPr="004E2F26" w:rsidRDefault="00C20823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4E2F26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4E2F26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4E2F26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B92C2F"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4E2F26">
        <w:rPr>
          <w:rFonts w:ascii="Times New Roman" w:hAnsi="Times New Roman" w:cs="Times New Roman"/>
          <w:sz w:val="28"/>
          <w:szCs w:val="28"/>
        </w:rPr>
        <w:t>10-</w:t>
      </w:r>
      <w:r w:rsidR="007E16F7" w:rsidRPr="004E2F26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4E2F26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4E2F26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4E2F26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F49" w:rsidRPr="004E2F26" w:rsidRDefault="006E2F49" w:rsidP="006E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6E2F49" w:rsidRPr="004E2F26" w:rsidRDefault="00052566" w:rsidP="006E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6E2F49" w:rsidRPr="004E2F26">
        <w:rPr>
          <w:rFonts w:ascii="Times New Roman" w:hAnsi="Times New Roman" w:cs="Times New Roman"/>
          <w:sz w:val="28"/>
          <w:szCs w:val="28"/>
        </w:rPr>
        <w:t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зубного врача при профилактике, диагностике и лечении заболеваний зубов, полости рта и челюстно-лицевой области в конкретной ситуации. Практические занятия должны проводит</w:t>
      </w:r>
      <w:r w:rsidRPr="004E2F26">
        <w:rPr>
          <w:rFonts w:ascii="Times New Roman" w:hAnsi="Times New Roman" w:cs="Times New Roman"/>
          <w:sz w:val="28"/>
          <w:szCs w:val="28"/>
        </w:rPr>
        <w:t>ь</w:t>
      </w:r>
      <w:r w:rsidR="006E2F49" w:rsidRPr="004E2F26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6E2F49" w:rsidRPr="004E2F26" w:rsidRDefault="00052566" w:rsidP="006E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6.3. </w:t>
      </w:r>
      <w:r w:rsidR="006E2F49" w:rsidRPr="004E2F26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6E2F49" w:rsidRPr="004E2F26" w:rsidRDefault="006E2F49" w:rsidP="006E2F49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6.4</w:t>
      </w:r>
      <w:r w:rsidR="00052566" w:rsidRPr="004E2F26">
        <w:rPr>
          <w:rFonts w:ascii="Times New Roman" w:hAnsi="Times New Roman" w:cs="Times New Roman"/>
          <w:sz w:val="28"/>
          <w:szCs w:val="28"/>
        </w:rPr>
        <w:t>.</w:t>
      </w:r>
      <w:r w:rsidRPr="004E2F26">
        <w:rPr>
          <w:rFonts w:ascii="Times New Roman" w:hAnsi="Times New Roman" w:cs="Times New Roman"/>
          <w:sz w:val="28"/>
          <w:szCs w:val="28"/>
        </w:rPr>
        <w:t xml:space="preserve"> 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</w:t>
      </w:r>
      <w:r w:rsidR="00BB61F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образование, допускаются в </w:t>
      </w:r>
      <w:hyperlink r:id="rId8" w:anchor="/document/70605848/entry/1000" w:history="1">
        <w:r w:rsidRPr="004E2F2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BB61F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/document/70192436/entry/1001" w:history="1">
        <w:r w:rsidRPr="004E2F2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BB61FC" w:rsidRPr="004E2F2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4E2F2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2F49" w:rsidRPr="004E2F26" w:rsidRDefault="006E2F49" w:rsidP="006E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</w:t>
      </w:r>
      <w:r w:rsidR="00BB61FC" w:rsidRPr="004E2F26">
        <w:rPr>
          <w:rFonts w:ascii="Times New Roman" w:hAnsi="Times New Roman" w:cs="Times New Roman"/>
          <w:sz w:val="28"/>
          <w:szCs w:val="28"/>
        </w:rPr>
        <w:t xml:space="preserve">рактеристикам, установленным в </w:t>
      </w:r>
      <w:r w:rsidRPr="004E2F26">
        <w:rPr>
          <w:rFonts w:ascii="Times New Roman" w:hAnsi="Times New Roman" w:cs="Times New Roman"/>
          <w:sz w:val="28"/>
          <w:szCs w:val="28"/>
        </w:rPr>
        <w:t xml:space="preserve">Едином квалификационном справочнике должностей руководителей, </w:t>
      </w:r>
      <w:r w:rsidR="00BB61FC" w:rsidRPr="004E2F26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4E2F26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4E2F26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4E2F26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BB61FC" w:rsidRPr="004E2F26" w:rsidRDefault="00BB61FC" w:rsidP="006E2F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2F49" w:rsidRPr="004E2F26" w:rsidRDefault="006E2F49" w:rsidP="006E2F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E2F26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BB61FC" w:rsidRPr="004E2F26" w:rsidRDefault="00BB61FC" w:rsidP="006E2F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2F49" w:rsidRPr="004E2F26" w:rsidRDefault="006E2F49" w:rsidP="006E2F49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4E2F2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6E2F49" w:rsidRPr="004E2F26" w:rsidRDefault="006E2F49" w:rsidP="006E2F49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4E2F2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0D54A6" w:rsidRPr="004E2F26" w:rsidRDefault="008A6E38" w:rsidP="00FB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7.3. </w:t>
      </w:r>
      <w:r w:rsidR="006E2F49" w:rsidRPr="004E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FB0138" w:rsidRPr="004E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зубного врача в соответствии с </w:t>
      </w:r>
      <w:r w:rsidR="00FB0138" w:rsidRPr="004E2F26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Квалификационными характеристиками должностей работников в сфере здравоохранения, </w:t>
      </w:r>
      <w:r w:rsidR="00FB0138" w:rsidRPr="004E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требованиями профессионального стандарта </w:t>
      </w:r>
      <w:r w:rsidR="00FB0138" w:rsidRPr="004E2F26">
        <w:rPr>
          <w:rFonts w:ascii="Times New Roman" w:hAnsi="Times New Roman" w:cs="Times New Roman"/>
          <w:color w:val="auto"/>
          <w:sz w:val="28"/>
          <w:szCs w:val="28"/>
        </w:rPr>
        <w:t>«Гигиенист стоматологический»</w:t>
      </w:r>
      <w:r w:rsidR="00FB0138" w:rsidRPr="004E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B0138" w:rsidRPr="004E2F26" w:rsidRDefault="000D54A6" w:rsidP="00FB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FB0138" w:rsidRPr="004E2F26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собеседование.</w:t>
      </w:r>
    </w:p>
    <w:p w:rsidR="008A6E38" w:rsidRPr="004E2F26" w:rsidRDefault="008A6E38" w:rsidP="00FB0138">
      <w:pPr>
        <w:pStyle w:val="s1"/>
        <w:shd w:val="clear" w:color="auto" w:fill="FFFFFF"/>
        <w:spacing w:before="0" w:after="0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 w:rsidRPr="004E2F26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6E2F49" w:rsidRPr="004E2F26" w:rsidRDefault="008A6E38" w:rsidP="006E2F49">
      <w:pPr>
        <w:pStyle w:val="s1"/>
        <w:shd w:val="clear" w:color="auto" w:fill="FFFFFF"/>
        <w:spacing w:before="0" w:after="0"/>
        <w:ind w:firstLine="709"/>
        <w:jc w:val="both"/>
        <w:rPr>
          <w:color w:val="auto"/>
        </w:rPr>
      </w:pPr>
      <w:r w:rsidRPr="004E2F2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</w:t>
      </w:r>
      <w:r w:rsidR="006E2F49" w:rsidRPr="004E2F2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Обучающийся, освоивший Программу и успешно прошедший итоговую аттестацию, получает документ о квалификации </w:t>
      </w:r>
      <w:r w:rsidR="00BB61FC" w:rsidRPr="004E2F2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6E2F49" w:rsidRPr="004E2F2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0D54A6" w:rsidRPr="004E2F26" w:rsidRDefault="000D54A6" w:rsidP="00456189">
      <w:pPr>
        <w:pStyle w:val="s3"/>
        <w:spacing w:before="0" w:after="0"/>
        <w:rPr>
          <w:rFonts w:cs="Times New Roman"/>
          <w:color w:val="auto"/>
          <w:sz w:val="28"/>
          <w:szCs w:val="28"/>
        </w:rPr>
      </w:pPr>
    </w:p>
    <w:p w:rsidR="008A6E38" w:rsidRPr="004E2F26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4E2F26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4E2F26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4E2F26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4E2F26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4E2F26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F2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BB61FC" w:rsidRPr="004E2F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61FC" w:rsidRPr="004E2F26" w:rsidRDefault="00BB61FC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4E2F26" w:rsidRPr="004E2F26" w:rsidTr="00BB61F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4E2F26" w:rsidRDefault="0025355F" w:rsidP="00BB61FC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E2F26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BB61FC" w:rsidRPr="004E2F26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4E2F26" w:rsidRDefault="0025355F" w:rsidP="00BB61FC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E2F26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4E2F26" w:rsidRDefault="0025355F" w:rsidP="00BB61FC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E2F26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4E2F26" w:rsidRDefault="0025355F" w:rsidP="00BB61FC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E2F26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FB0138" w:rsidRPr="004E2F26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38" w:rsidRPr="004E2F26" w:rsidRDefault="00FB0138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4E2F26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38" w:rsidRPr="004E2F26" w:rsidRDefault="00FB0138" w:rsidP="00BB61F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Для постановки временных пломб исп</w:t>
            </w:r>
            <w:r w:rsidR="00BB61FC" w:rsidRPr="004E2F26">
              <w:rPr>
                <w:rFonts w:ascii="Times New Roman" w:hAnsi="Times New Roman" w:cs="Times New Roman"/>
                <w:sz w:val="28"/>
                <w:szCs w:val="28"/>
              </w:rPr>
              <w:t>ользуют пломбировочный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38" w:rsidRPr="004E2F26" w:rsidRDefault="00FB0138" w:rsidP="00C542F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4E2F26">
              <w:rPr>
                <w:rFonts w:ascii="Times New Roman" w:hAnsi="Times New Roman" w:cs="Arial"/>
                <w:sz w:val="28"/>
                <w:szCs w:val="28"/>
              </w:rPr>
              <w:t>А. </w:t>
            </w:r>
            <w:r w:rsidR="00BB61FC" w:rsidRPr="004E2F26">
              <w:rPr>
                <w:rFonts w:ascii="Times New Roman" w:hAnsi="Times New Roman" w:cs="Times New Roman"/>
                <w:sz w:val="28"/>
                <w:szCs w:val="28"/>
              </w:rPr>
              <w:t>дентин-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паста</w:t>
            </w:r>
            <w:r w:rsidRPr="004E2F26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FB0138" w:rsidRPr="004E2F26" w:rsidRDefault="00FB0138" w:rsidP="00C542F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4E2F26">
              <w:rPr>
                <w:rFonts w:ascii="Times New Roman" w:hAnsi="Times New Roman" w:cs="Arial"/>
                <w:sz w:val="28"/>
                <w:szCs w:val="28"/>
              </w:rPr>
              <w:t>Б. 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силицин</w:t>
            </w:r>
            <w:r w:rsidRPr="004E2F26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FB0138" w:rsidRPr="004E2F26" w:rsidRDefault="00FB0138" w:rsidP="00C542F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4E2F26">
              <w:rPr>
                <w:rFonts w:ascii="Times New Roman" w:hAnsi="Times New Roman" w:cs="Arial"/>
                <w:sz w:val="28"/>
                <w:szCs w:val="28"/>
              </w:rPr>
              <w:t>В. 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эвикрол</w:t>
            </w:r>
            <w:r w:rsidRPr="004E2F26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FB0138" w:rsidRPr="004E2F26" w:rsidRDefault="00FB0138" w:rsidP="00C542F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4E2F26">
              <w:rPr>
                <w:rFonts w:ascii="Times New Roman" w:hAnsi="Times New Roman" w:cs="Arial"/>
                <w:sz w:val="28"/>
                <w:szCs w:val="28"/>
              </w:rPr>
              <w:t>Г. </w:t>
            </w:r>
            <w:r w:rsidR="00BB61FC" w:rsidRPr="004E2F26">
              <w:rPr>
                <w:rFonts w:ascii="Times New Roman" w:hAnsi="Times New Roman" w:cs="Times New Roman"/>
                <w:sz w:val="28"/>
                <w:szCs w:val="28"/>
              </w:rPr>
              <w:t>амальгам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F26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38" w:rsidRPr="004E2F26" w:rsidRDefault="00FB0138" w:rsidP="00C542F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4E2F26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4E2F26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4E2F26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4E2F26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FB0138" w:rsidRPr="004E2F26" w:rsidRDefault="000D54A6" w:rsidP="00FB01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/>
          <w:sz w:val="28"/>
          <w:szCs w:val="28"/>
        </w:rPr>
        <w:t>Инструкция: о</w:t>
      </w:r>
      <w:r w:rsidR="00FB0138" w:rsidRPr="004E2F26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FB0138" w:rsidRPr="004E2F26" w:rsidRDefault="00FB0138" w:rsidP="00BB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/>
          <w:bCs/>
          <w:sz w:val="28"/>
          <w:szCs w:val="28"/>
        </w:rPr>
        <w:t>Условия:</w:t>
      </w:r>
      <w:r w:rsidR="00C542F5" w:rsidRPr="004E2F26">
        <w:rPr>
          <w:rFonts w:ascii="Times New Roman" w:hAnsi="Times New Roman"/>
          <w:bCs/>
          <w:sz w:val="28"/>
          <w:szCs w:val="28"/>
        </w:rPr>
        <w:t xml:space="preserve"> </w:t>
      </w:r>
      <w:r w:rsidR="000D54A6" w:rsidRPr="004E2F26">
        <w:rPr>
          <w:rFonts w:ascii="Times New Roman" w:hAnsi="Times New Roman"/>
          <w:bCs/>
          <w:sz w:val="28"/>
          <w:szCs w:val="28"/>
        </w:rPr>
        <w:t>в</w:t>
      </w:r>
      <w:r w:rsidRPr="004E2F26">
        <w:rPr>
          <w:rFonts w:ascii="Times New Roman" w:hAnsi="Times New Roman" w:cs="Times New Roman"/>
          <w:sz w:val="28"/>
          <w:szCs w:val="28"/>
        </w:rPr>
        <w:t xml:space="preserve"> районную стоматологическую поликлинику обрати</w:t>
      </w:r>
      <w:r w:rsidR="00BB61FC" w:rsidRPr="004E2F26">
        <w:rPr>
          <w:rFonts w:ascii="Times New Roman" w:hAnsi="Times New Roman" w:cs="Times New Roman"/>
          <w:sz w:val="28"/>
          <w:szCs w:val="28"/>
        </w:rPr>
        <w:t>лась пациентка</w:t>
      </w:r>
      <w:r w:rsidRPr="004E2F26">
        <w:rPr>
          <w:rFonts w:ascii="Times New Roman" w:hAnsi="Times New Roman" w:cs="Times New Roman"/>
          <w:sz w:val="28"/>
          <w:szCs w:val="28"/>
        </w:rPr>
        <w:t xml:space="preserve"> 12 лет, с целью профилактического осмотра полости рта.</w:t>
      </w:r>
    </w:p>
    <w:p w:rsidR="00FB0138" w:rsidRPr="004E2F26" w:rsidRDefault="00FB0138" w:rsidP="00BB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Жалобы: отсутствуют.</w:t>
      </w:r>
    </w:p>
    <w:p w:rsidR="00FB0138" w:rsidRPr="004E2F26" w:rsidRDefault="00FB0138" w:rsidP="00BB6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Объективно: в полости рта на жевательной поверхности 36 зуба имеются глубокие естественные фиссуры. При зондировании зонд не залипает, реакция на температурные и химические раздражители отсутствуют. При витальном окрашивании дефект эмали окрасился.</w:t>
      </w:r>
    </w:p>
    <w:p w:rsidR="00BB61FC" w:rsidRPr="004E2F26" w:rsidRDefault="00BB61FC" w:rsidP="000D5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138" w:rsidRPr="004E2F26" w:rsidRDefault="00FB0138" w:rsidP="000D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FB0138" w:rsidRPr="004E2F26" w:rsidRDefault="00FB0138" w:rsidP="000D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1. Поставьте предполагаемый диагноз.</w:t>
      </w:r>
    </w:p>
    <w:p w:rsidR="00FB0138" w:rsidRPr="004E2F26" w:rsidRDefault="00FB0138" w:rsidP="000D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2. Выявите факторы, влияющие на развитие данного стоматологического заболевания.</w:t>
      </w:r>
    </w:p>
    <w:p w:rsidR="00FB0138" w:rsidRPr="004E2F26" w:rsidRDefault="00FB0138" w:rsidP="000D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3. Составьте пл</w:t>
      </w:r>
      <w:r w:rsidR="00BB61FC" w:rsidRPr="004E2F26">
        <w:rPr>
          <w:rFonts w:ascii="Times New Roman" w:hAnsi="Times New Roman" w:cs="Times New Roman"/>
          <w:sz w:val="28"/>
          <w:szCs w:val="28"/>
        </w:rPr>
        <w:t>ан профилактических мероприятий</w:t>
      </w:r>
      <w:r w:rsidRPr="004E2F26">
        <w:rPr>
          <w:rFonts w:ascii="Times New Roman" w:hAnsi="Times New Roman" w:cs="Times New Roman"/>
          <w:sz w:val="28"/>
          <w:szCs w:val="28"/>
        </w:rPr>
        <w:t xml:space="preserve"> для предупреждения развития данного стоматологического заболевания.</w:t>
      </w:r>
    </w:p>
    <w:p w:rsidR="00FB0138" w:rsidRPr="004E2F26" w:rsidRDefault="00FB0138" w:rsidP="000D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4. Составьте беседу для пациента, мотивирующую его на здоровый образ жизни.</w:t>
      </w:r>
    </w:p>
    <w:p w:rsidR="00FB0138" w:rsidRPr="004E2F26" w:rsidRDefault="00FB0138" w:rsidP="00FB013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F26">
        <w:rPr>
          <w:rFonts w:ascii="Times New Roman" w:hAnsi="Times New Roman"/>
          <w:bCs/>
          <w:sz w:val="28"/>
          <w:szCs w:val="28"/>
        </w:rPr>
        <w:lastRenderedPageBreak/>
        <w:t>Ответы: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/>
          <w:bCs/>
          <w:sz w:val="28"/>
          <w:szCs w:val="28"/>
        </w:rPr>
        <w:t xml:space="preserve">1. </w:t>
      </w:r>
      <w:r w:rsidRPr="004E2F26">
        <w:rPr>
          <w:rFonts w:ascii="Times New Roman" w:hAnsi="Times New Roman" w:cs="Times New Roman"/>
          <w:sz w:val="28"/>
          <w:szCs w:val="28"/>
        </w:rPr>
        <w:t>Диагноз: фиссурный кариес 36 зуба.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/>
          <w:bCs/>
          <w:sz w:val="28"/>
          <w:szCs w:val="28"/>
        </w:rPr>
        <w:t>2. Описание: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Факторы, влияющие на развитие данного заболевания: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Местные факторы: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а) обильные зубные отложения</w:t>
      </w:r>
      <w:r w:rsidR="00BB61F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б) отсутствие регулярного наблюдения у гигиениста стоматологического</w:t>
      </w:r>
      <w:r w:rsidR="00BB61FC"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F26">
        <w:rPr>
          <w:rFonts w:ascii="Times New Roman" w:hAnsi="Times New Roman" w:cs="Times New Roman"/>
          <w:sz w:val="28"/>
          <w:szCs w:val="28"/>
          <w:shd w:val="clear" w:color="auto" w:fill="FFFFFF"/>
        </w:rPr>
        <w:t>в) неправильное выполнение техники чистки зубов.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/>
          <w:bCs/>
          <w:sz w:val="28"/>
          <w:szCs w:val="28"/>
        </w:rPr>
        <w:t>3. Описание: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Правила по составлению плана профилактических мероприятий:</w:t>
      </w:r>
    </w:p>
    <w:p w:rsidR="00FB0138" w:rsidRPr="004E2F26" w:rsidRDefault="00FB0138" w:rsidP="000D54A6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а) профилактические мероприятия, основанные на этиологии данного заболевания</w:t>
      </w:r>
      <w:r w:rsidR="00BB61FC" w:rsidRPr="004E2F26">
        <w:rPr>
          <w:rFonts w:ascii="Times New Roman" w:hAnsi="Times New Roman" w:cs="Times New Roman"/>
          <w:sz w:val="28"/>
          <w:szCs w:val="28"/>
        </w:rPr>
        <w:t>;</w:t>
      </w:r>
    </w:p>
    <w:p w:rsidR="00FB0138" w:rsidRPr="004E2F26" w:rsidRDefault="00FB0138" w:rsidP="000D54A6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>б) обоснованные выводы по основным факторам риска, возрастным особенностям и проблемам пациента</w:t>
      </w:r>
      <w:r w:rsidR="00BB61FC" w:rsidRPr="004E2F26">
        <w:rPr>
          <w:rFonts w:ascii="Times New Roman" w:hAnsi="Times New Roman" w:cs="Times New Roman"/>
          <w:sz w:val="28"/>
          <w:szCs w:val="28"/>
        </w:rPr>
        <w:t>.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E2F26">
        <w:rPr>
          <w:rFonts w:ascii="Times New Roman" w:hAnsi="Times New Roman"/>
          <w:bCs/>
          <w:sz w:val="28"/>
          <w:szCs w:val="28"/>
        </w:rPr>
        <w:t>4. Описание:</w:t>
      </w:r>
    </w:p>
    <w:p w:rsidR="00FB0138" w:rsidRPr="004E2F26" w:rsidRDefault="00FB0138" w:rsidP="000D54A6">
      <w:pPr>
        <w:tabs>
          <w:tab w:val="left" w:pos="56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/>
          <w:sz w:val="28"/>
          <w:szCs w:val="28"/>
        </w:rPr>
        <w:t xml:space="preserve">Правила по составлению </w:t>
      </w:r>
      <w:r w:rsidR="00A75A53" w:rsidRPr="004E2F26">
        <w:rPr>
          <w:rFonts w:ascii="Times New Roman" w:hAnsi="Times New Roman"/>
          <w:sz w:val="28"/>
          <w:szCs w:val="28"/>
        </w:rPr>
        <w:t>текста</w:t>
      </w:r>
      <w:r w:rsidR="00BB61FC" w:rsidRPr="004E2F26">
        <w:rPr>
          <w:rFonts w:ascii="Times New Roman" w:hAnsi="Times New Roman"/>
          <w:sz w:val="28"/>
          <w:szCs w:val="28"/>
        </w:rPr>
        <w:t xml:space="preserve"> </w:t>
      </w:r>
      <w:r w:rsidRPr="004E2F26">
        <w:rPr>
          <w:rFonts w:ascii="Times New Roman" w:hAnsi="Times New Roman"/>
          <w:sz w:val="28"/>
          <w:szCs w:val="28"/>
        </w:rPr>
        <w:t>беседы для пациента, мотивирующе</w:t>
      </w:r>
      <w:r w:rsidR="00A75A53" w:rsidRPr="004E2F26">
        <w:rPr>
          <w:rFonts w:ascii="Times New Roman" w:hAnsi="Times New Roman"/>
          <w:sz w:val="28"/>
          <w:szCs w:val="28"/>
        </w:rPr>
        <w:t>го</w:t>
      </w:r>
      <w:r w:rsidRPr="004E2F26">
        <w:rPr>
          <w:rFonts w:ascii="Times New Roman" w:hAnsi="Times New Roman"/>
          <w:sz w:val="28"/>
          <w:szCs w:val="28"/>
        </w:rPr>
        <w:t xml:space="preserve"> его на здоровый образ жизни:</w:t>
      </w:r>
    </w:p>
    <w:p w:rsidR="00FB0138" w:rsidRPr="004E2F26" w:rsidRDefault="00FB0138" w:rsidP="000D54A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/>
          <w:sz w:val="28"/>
          <w:szCs w:val="28"/>
        </w:rPr>
        <w:t>а) соответствие содержания беседы современному уровню медицинских знаний</w:t>
      </w:r>
      <w:r w:rsidR="000D54A6" w:rsidRPr="004E2F26">
        <w:rPr>
          <w:rFonts w:ascii="Times New Roman" w:hAnsi="Times New Roman"/>
          <w:sz w:val="28"/>
          <w:szCs w:val="28"/>
        </w:rPr>
        <w:t>;</w:t>
      </w:r>
    </w:p>
    <w:p w:rsidR="00FB0138" w:rsidRPr="004E2F26" w:rsidRDefault="000D54A6" w:rsidP="000D54A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/>
          <w:sz w:val="28"/>
          <w:szCs w:val="28"/>
        </w:rPr>
        <w:t xml:space="preserve">б) </w:t>
      </w:r>
      <w:r w:rsidR="00FB0138" w:rsidRPr="004E2F26">
        <w:rPr>
          <w:rFonts w:ascii="Times New Roman" w:hAnsi="Times New Roman"/>
          <w:sz w:val="28"/>
          <w:szCs w:val="28"/>
        </w:rPr>
        <w:t>доступное изложение, отсутствие сложной медицинской терминологии</w:t>
      </w:r>
      <w:r w:rsidRPr="004E2F26">
        <w:rPr>
          <w:rFonts w:ascii="Times New Roman" w:hAnsi="Times New Roman"/>
          <w:sz w:val="28"/>
          <w:szCs w:val="28"/>
        </w:rPr>
        <w:t>;</w:t>
      </w:r>
    </w:p>
    <w:p w:rsidR="00FB0138" w:rsidRPr="004E2F26" w:rsidRDefault="00FB0138" w:rsidP="000D54A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2F26">
        <w:rPr>
          <w:rFonts w:ascii="Times New Roman" w:hAnsi="Times New Roman"/>
          <w:sz w:val="28"/>
          <w:szCs w:val="28"/>
        </w:rPr>
        <w:t xml:space="preserve">в) оптимальный объем содержания (не более одной страницы </w:t>
      </w:r>
      <w:r w:rsidR="00BB61FC" w:rsidRPr="004E2F26">
        <w:rPr>
          <w:rFonts w:ascii="Times New Roman" w:hAnsi="Times New Roman"/>
          <w:sz w:val="28"/>
          <w:szCs w:val="28"/>
        </w:rPr>
        <w:t xml:space="preserve">формата </w:t>
      </w:r>
      <w:r w:rsidRPr="004E2F26">
        <w:rPr>
          <w:rFonts w:ascii="Times New Roman" w:hAnsi="Times New Roman"/>
          <w:sz w:val="28"/>
          <w:szCs w:val="28"/>
        </w:rPr>
        <w:t>А4 печатного текста)</w:t>
      </w:r>
      <w:r w:rsidR="000D54A6" w:rsidRPr="004E2F26">
        <w:rPr>
          <w:rFonts w:ascii="Times New Roman" w:hAnsi="Times New Roman"/>
          <w:sz w:val="28"/>
          <w:szCs w:val="28"/>
        </w:rPr>
        <w:t>.</w:t>
      </w:r>
    </w:p>
    <w:p w:rsidR="00635B9A" w:rsidRPr="004E2F26" w:rsidRDefault="00635B9A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64B" w:rsidRPr="004E2F26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4E2F26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0D54A6" w:rsidRPr="004E2F26">
        <w:rPr>
          <w:rFonts w:ascii="Times New Roman" w:hAnsi="Times New Roman"/>
          <w:b/>
          <w:sz w:val="28"/>
          <w:szCs w:val="28"/>
        </w:rPr>
        <w:t>зубного врача</w:t>
      </w:r>
      <w:r w:rsidRPr="004E2F26">
        <w:rPr>
          <w:rFonts w:ascii="Times New Roman" w:hAnsi="Times New Roman"/>
          <w:b/>
          <w:sz w:val="28"/>
          <w:szCs w:val="28"/>
        </w:rPr>
        <w:t>:</w:t>
      </w:r>
    </w:p>
    <w:p w:rsidR="0000464B" w:rsidRPr="004E2F26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5" w:rsidRPr="004E2F26" w:rsidRDefault="0000464B" w:rsidP="00C542F5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Продемонстрируйте </w:t>
      </w:r>
      <w:r w:rsidR="00FB0138" w:rsidRPr="004E2F26">
        <w:rPr>
          <w:rFonts w:ascii="Times New Roman" w:eastAsia="Calibri" w:hAnsi="Times New Roman" w:cs="Times New Roman"/>
          <w:sz w:val="28"/>
          <w:szCs w:val="28"/>
        </w:rPr>
        <w:t xml:space="preserve">стоматологический осмотр </w:t>
      </w:r>
      <w:r w:rsidR="002E4BB9" w:rsidRPr="004E2F26">
        <w:rPr>
          <w:rFonts w:ascii="Times New Roman" w:eastAsia="Calibri" w:hAnsi="Times New Roman" w:cs="Times New Roman"/>
          <w:sz w:val="28"/>
          <w:szCs w:val="28"/>
        </w:rPr>
        <w:t xml:space="preserve">взрослого </w:t>
      </w:r>
      <w:r w:rsidR="00FB0138" w:rsidRPr="004E2F26">
        <w:rPr>
          <w:rFonts w:ascii="Times New Roman" w:eastAsia="Calibri" w:hAnsi="Times New Roman" w:cs="Times New Roman"/>
          <w:sz w:val="28"/>
          <w:szCs w:val="28"/>
        </w:rPr>
        <w:t>пациента.</w:t>
      </w:r>
    </w:p>
    <w:p w:rsidR="00C542F5" w:rsidRPr="004E2F26" w:rsidRDefault="0000464B" w:rsidP="00C542F5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Продемонстрируйте </w:t>
      </w:r>
      <w:r w:rsidR="00C542F5" w:rsidRPr="004E2F26">
        <w:rPr>
          <w:rFonts w:ascii="Times New Roman" w:hAnsi="Times New Roman" w:cs="Times New Roman"/>
          <w:sz w:val="28"/>
          <w:szCs w:val="28"/>
        </w:rPr>
        <w:t>препарирование кариозной полости 1 класса по Блэку.</w:t>
      </w:r>
    </w:p>
    <w:p w:rsidR="0000464B" w:rsidRPr="004E2F26" w:rsidRDefault="0000464B" w:rsidP="00C542F5">
      <w:p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E38" w:rsidRPr="004E2F26" w:rsidRDefault="0000464B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2F26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A75A53" w:rsidRPr="004E2F26" w:rsidRDefault="00A75A53" w:rsidP="0000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464B" w:rsidRPr="004E2F26" w:rsidRDefault="0000464B" w:rsidP="00004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F26">
        <w:rPr>
          <w:rFonts w:ascii="Times New Roman" w:eastAsia="Times New Roman" w:hAnsi="Times New Roman" w:cs="Times New Roman"/>
          <w:bCs/>
          <w:sz w:val="28"/>
          <w:szCs w:val="28"/>
        </w:rPr>
        <w:t xml:space="preserve">1. Демонстрация </w:t>
      </w:r>
      <w:r w:rsidR="00C542F5" w:rsidRPr="004E2F26">
        <w:rPr>
          <w:rFonts w:ascii="Times New Roman" w:eastAsia="Calibri" w:hAnsi="Times New Roman" w:cs="Times New Roman"/>
          <w:sz w:val="28"/>
          <w:szCs w:val="28"/>
        </w:rPr>
        <w:t xml:space="preserve">стоматологического осмотра взрослого </w:t>
      </w:r>
      <w:r w:rsidR="002E4BB9" w:rsidRPr="004E2F26">
        <w:rPr>
          <w:rFonts w:ascii="Times New Roman" w:eastAsia="Calibri" w:hAnsi="Times New Roman" w:cs="Times New Roman"/>
          <w:sz w:val="28"/>
          <w:szCs w:val="28"/>
        </w:rPr>
        <w:t>пациента.</w:t>
      </w:r>
    </w:p>
    <w:p w:rsidR="0000464B" w:rsidRPr="004E2F26" w:rsidRDefault="0000464B" w:rsidP="00004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8638"/>
      </w:tblGrid>
      <w:tr w:rsidR="004E2F26" w:rsidRPr="004E2F26" w:rsidTr="002E4BB9">
        <w:trPr>
          <w:cantSplit/>
        </w:trPr>
        <w:tc>
          <w:tcPr>
            <w:tcW w:w="313" w:type="pct"/>
            <w:vAlign w:val="center"/>
          </w:tcPr>
          <w:p w:rsidR="00FB0138" w:rsidRPr="004E2F26" w:rsidRDefault="00FB0138" w:rsidP="00C542F5">
            <w:pPr>
              <w:tabs>
                <w:tab w:val="left" w:pos="3730"/>
                <w:tab w:val="left" w:pos="8106"/>
              </w:tabs>
              <w:autoSpaceDE w:val="0"/>
              <w:autoSpaceDN w:val="0"/>
              <w:ind w:hanging="16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8" w:type="pct"/>
            <w:vAlign w:val="center"/>
            <w:hideMark/>
          </w:tcPr>
          <w:p w:rsidR="00FB0138" w:rsidRPr="004E2F26" w:rsidRDefault="00FB0138" w:rsidP="00C542F5">
            <w:pPr>
              <w:tabs>
                <w:tab w:val="left" w:pos="3730"/>
                <w:tab w:val="left" w:pos="8106"/>
              </w:tabs>
              <w:autoSpaceDE w:val="0"/>
              <w:autoSpaceDN w:val="0"/>
              <w:ind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Установить контакт с пациентом:</w:t>
            </w:r>
            <w:r w:rsidR="000D54A6"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поздороваться, представиться, обозначить свою роль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опросить пациента представиться.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Сверить ФИО пациента с медицинской картой стоматологического больного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Объяснить ход и цель процедуры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Убедиться в наличии у пациента добровольного информированного согласия на предстоящую процедуру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Предложить пациенту сесть в стоматологическое кресло, надеть на него салфетку защитную одноразовую для пациента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Привести стоматологическое кресло в положение, необходимое для проведения манипуляции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Включить стоматологический светильник и направить свет в полость рта пациента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Обработ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ать руки гигиеническим способом.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Надеть маску для лица медицинскую одноразовую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Надеть перчатки медицинские нестерильны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е.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Надеть очки защитные медицинские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Подготовить лоток с инструментами</w:t>
            </w:r>
            <w:r w:rsidR="002E4BB9"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Взять лоток стерильный в упаковке, оценить срок годности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Убедиться в целостности упаковки лотка стерильного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Вскрыть упаковку, извлечь лоток стерильный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Положить лоток стерильный на стоматологический стол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упаковку от лотка стерильного в емкость для медицинских отходов класса «А»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процедуры</w:t>
            </w:r>
            <w:r w:rsidR="002E4BB9"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Оценить конфигурацию лица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Оценить цвет, наличие патологических образований на коже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Пальпировать регионарные лимфатические узлы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Оценить степень открывания рта и ВНЧС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Осмотреть преддверие полости рта и окклюзию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Осмотреть собственно полость рта и язык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Оценить гигиеническое состояние полости рта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продиктовать зубную формулу в соответствии с предложенной ситуацией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Зафиксировать время окончания осмотра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у пациента о его самочувствии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Озвучить пациенту план дальнейшего лечения (обследования, профилактических мероприятий)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8" w:type="pct"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Завершение процедуры</w:t>
            </w:r>
            <w:r w:rsidR="002E4BB9"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  <w:hideMark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Выключить свет, вернуть кресло в первоначальное положение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очки, оставить на столе стоматологическом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с пациента салфетку защитную одноразовую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2718" w:type="pct"/>
            <w:hideMark/>
          </w:tcPr>
          <w:p w:rsidR="00FB0138" w:rsidRPr="004E2F26" w:rsidRDefault="00FB0138" w:rsidP="002E4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Поместить салфетку защитную одноразовую в 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емкость </w:t>
            </w: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для медицинских отходов класса «Б»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перчатки медицинские нестерильные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перчатки медицинские нестерильные в емкость для отходов класса «Б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маску для лица медицинскую одноразовую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37.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маску для лица медицинскую одноразовую в емкость для отходов класса «Б»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руки гигиеническим способом кожным антисептиком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B0138" w:rsidRPr="004E2F26" w:rsidTr="002E4BB9">
        <w:trPr>
          <w:cantSplit/>
        </w:trPr>
        <w:tc>
          <w:tcPr>
            <w:tcW w:w="313" w:type="pct"/>
          </w:tcPr>
          <w:p w:rsidR="00FB0138" w:rsidRPr="004E2F26" w:rsidRDefault="00FB0138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2718" w:type="pct"/>
            <w:hideMark/>
          </w:tcPr>
          <w:p w:rsidR="00FB0138" w:rsidRPr="004E2F26" w:rsidRDefault="00FB0138" w:rsidP="000D54A6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Сделать запись о результатах выполнения процедуры в медицинскую карту стоматологического пациента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FB0138" w:rsidRPr="004E2F26" w:rsidRDefault="00FB0138" w:rsidP="0000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64B" w:rsidRPr="004E2F26" w:rsidRDefault="0000464B" w:rsidP="0000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2F2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24631573"/>
      <w:r w:rsidRPr="004E2F26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r w:rsidR="00C542F5" w:rsidRPr="004E2F26">
        <w:rPr>
          <w:rFonts w:ascii="Times New Roman" w:hAnsi="Times New Roman" w:cs="Times New Roman"/>
          <w:sz w:val="28"/>
          <w:szCs w:val="28"/>
        </w:rPr>
        <w:t>препарирования кариозной полости 1 класса по Блэку</w:t>
      </w:r>
      <w:r w:rsidR="002E4BB9" w:rsidRPr="004E2F26">
        <w:rPr>
          <w:rFonts w:ascii="Times New Roman" w:hAnsi="Times New Roman" w:cs="Times New Roman"/>
          <w:sz w:val="28"/>
          <w:szCs w:val="28"/>
        </w:rPr>
        <w:t>.</w:t>
      </w:r>
    </w:p>
    <w:p w:rsidR="0000464B" w:rsidRPr="004E2F26" w:rsidRDefault="0000464B" w:rsidP="0000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2"/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73"/>
        <w:gridCol w:w="8659"/>
      </w:tblGrid>
      <w:tr w:rsidR="004E2F26" w:rsidRPr="004E2F26" w:rsidTr="00DD320A">
        <w:trPr>
          <w:cantSplit/>
        </w:trPr>
        <w:tc>
          <w:tcPr>
            <w:tcW w:w="306" w:type="pct"/>
            <w:vAlign w:val="center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ind w:hanging="16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4" w:type="pct"/>
            <w:vAlign w:val="center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ind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724" w:type="pct"/>
            <w:hideMark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Установить контакт с пациентом: поздороваться, представиться, обозначить свою роль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724" w:type="pct"/>
            <w:hideMark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опросить пациента представиться.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724" w:type="pct"/>
            <w:hideMark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Сверить ФИО пациента с медицинской картой стоматологического больного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Объяснить ход и цель процедуры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Убедиться в наличии у пациента добровольного информированного согласия на предстоящую процедуру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724" w:type="pct"/>
            <w:hideMark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Предложить пациенту сесть в стоматологическое кресло, надеть на него салфетку защитную одноразовую для пациента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4" w:type="pct"/>
            <w:hideMark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724" w:type="pct"/>
            <w:hideMark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Привести стоматологическое кресло в положение, необходимое для проведения манипуляции</w:t>
            </w:r>
            <w:r w:rsidR="002E4BB9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Включить стоматологический светильник и направить свет в полость рта пациента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руки гигиеническим способом кожным антисептиком для обработки рук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Надеть маску для лица медицинскую одноразовую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Надеть очки защитные медицинские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  <w:hideMark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724" w:type="pct"/>
          </w:tcPr>
          <w:p w:rsidR="00C542F5" w:rsidRPr="004E2F26" w:rsidRDefault="00C542F5" w:rsidP="002E4B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Надеть перчатки медицинские нестерильн</w:t>
            </w:r>
            <w:r w:rsidR="002E4BB9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ые.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Подготовить лоток с инструментами</w:t>
            </w:r>
            <w:r w:rsidR="002E4BB9"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Взять лоток стерильный в упаковке, оценить срок годности</w:t>
            </w:r>
            <w:r w:rsidR="00C555A4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Убедиться в целостности упаковки лотка стерильного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Вскрыть упаковку, извлечь лоток стерильный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Положить лоток стерильный на стоматологический стол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упаковку от лотка стерильного в емкость для медицинских отходов класса «А»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Взять упаковку со стерильными борами, оценить срок годности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Убедиться в целостности упаковки со стерильными борами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Вскрыть упаковку, извлечь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из упаковки необходимые стерильные боры и положить их в лоток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упаковку от стерильных боров в емкость для медицинских отходов класса «А»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Взять слюноотсос одноразовый из пакета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Подсоединить слюноотсос одноразовый к установке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процедуры</w:t>
            </w:r>
            <w:r w:rsidR="00DD320A"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Ввести слюноотсос одноразовый в полость рта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Отвести стоматологическим зеркалом правую щеку пациента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Вставить шаровидный алмазный бор в турбинный наконечник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раскрытие кариозной полости, используя водяное охлаждение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Положить использованный бор в лоток с инструментами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твердосплавный шаровидный бор в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наконечник стоматологический угловой для микромотора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удаление размягченного дентина с дна и стенок кариозной полости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используя водяное охлаждение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Положить использованный бор в лоток с инструментами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DD32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Проконтролировать качество препарирования с помощью кариес-марке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ра.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>Вставить фиссурный алмазный бор в турбинный наконечник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формирование кариозной полости и финирование краев эмали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используя водяное охлаждение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Положить использованный бор в лоток с инструментами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Антисептическая обработка кариозной полости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2724" w:type="pct"/>
            <w:vAlign w:val="bottom"/>
          </w:tcPr>
          <w:p w:rsidR="00C542F5" w:rsidRPr="004E2F26" w:rsidRDefault="00C542F5" w:rsidP="00DD32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Извлечь слюноотсос </w:t>
            </w: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одноразовый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из полости рта и зафиксировать </w:t>
            </w:r>
            <w:r w:rsidR="00DD320A" w:rsidRPr="004E2F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E2F2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</w:t>
            </w: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стоматологической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у пациента о его самочувствии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Завершение процедуры</w:t>
            </w:r>
            <w:r w:rsidR="00DD320A" w:rsidRPr="004E2F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Выключить свет, вернуть кресло в первоначальное положение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очки, оставить на столе стоматологическом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с пациента салфетку защитную одноразовую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2724" w:type="pct"/>
          </w:tcPr>
          <w:p w:rsidR="00C542F5" w:rsidRPr="004E2F26" w:rsidRDefault="00C542F5" w:rsidP="00DD32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салфетку защитную одноразовую в емкость для медицинских отходов класса «Б»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перчатки медицинские нестерильные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tabs>
                <w:tab w:val="left" w:pos="152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перчатки медицинские нестерильные в емкость для отходов класса «Б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Снять маску для лица медицинскую одноразовую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Поместить маску для лица медицинскую одноразовую в емкость для отходов класса «Б»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E2F26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руки гигиеническим способом кожным антисептиком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542F5" w:rsidRPr="004E2F26" w:rsidTr="00DD320A">
        <w:trPr>
          <w:cantSplit/>
        </w:trPr>
        <w:tc>
          <w:tcPr>
            <w:tcW w:w="306" w:type="pct"/>
          </w:tcPr>
          <w:p w:rsidR="00C542F5" w:rsidRPr="004E2F26" w:rsidRDefault="00C542F5" w:rsidP="000D54A6">
            <w:pPr>
              <w:tabs>
                <w:tab w:val="left" w:pos="3730"/>
                <w:tab w:val="left" w:pos="810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48.</w:t>
            </w:r>
          </w:p>
        </w:tc>
        <w:tc>
          <w:tcPr>
            <w:tcW w:w="2724" w:type="pct"/>
          </w:tcPr>
          <w:p w:rsidR="00C542F5" w:rsidRPr="004E2F26" w:rsidRDefault="00C542F5" w:rsidP="000D54A6">
            <w:pPr>
              <w:tabs>
                <w:tab w:val="left" w:pos="152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Сделать запись о результатах выполнения процедуры в медицинскую карту стоматологического пациента</w:t>
            </w:r>
            <w:r w:rsidR="00DD320A" w:rsidRPr="004E2F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A75E3" w:rsidRPr="004E2F26" w:rsidRDefault="008A75E3" w:rsidP="004127C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8A75E3" w:rsidRPr="004E2F26" w:rsidSect="006F451D">
      <w:headerReference w:type="default" r:id="rId10"/>
      <w:headerReference w:type="first" r:id="rId11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91" w:rsidRDefault="00A13591" w:rsidP="00373D49">
      <w:pPr>
        <w:spacing w:after="0" w:line="240" w:lineRule="auto"/>
      </w:pPr>
      <w:r>
        <w:separator/>
      </w:r>
    </w:p>
  </w:endnote>
  <w:endnote w:type="continuationSeparator" w:id="0">
    <w:p w:rsidR="00A13591" w:rsidRDefault="00A13591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91" w:rsidRDefault="00A13591" w:rsidP="00373D49">
      <w:pPr>
        <w:spacing w:after="0" w:line="240" w:lineRule="auto"/>
      </w:pPr>
      <w:r>
        <w:separator/>
      </w:r>
    </w:p>
  </w:footnote>
  <w:footnote w:type="continuationSeparator" w:id="0">
    <w:p w:rsidR="00A13591" w:rsidRDefault="00A13591" w:rsidP="00373D49">
      <w:pPr>
        <w:spacing w:after="0" w:line="240" w:lineRule="auto"/>
      </w:pPr>
      <w:r>
        <w:continuationSeparator/>
      </w:r>
    </w:p>
  </w:footnote>
  <w:footnote w:id="1">
    <w:p w:rsidR="002E4BB9" w:rsidRPr="006E2F49" w:rsidRDefault="002E4BB9" w:rsidP="00BA15F1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hyperlink r:id="rId1" w:history="1">
        <w:r w:rsidRPr="006E2F49">
          <w:rPr>
            <w:sz w:val="18"/>
            <w:szCs w:val="18"/>
          </w:rPr>
          <w:t>Часть 5 статьи 76</w:t>
        </w:r>
      </w:hyperlink>
      <w:r w:rsidRPr="006E2F49">
        <w:rPr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</w:p>
  </w:footnote>
  <w:footnote w:id="2">
    <w:p w:rsidR="002E4BB9" w:rsidRPr="006E2F49" w:rsidRDefault="002E4BB9" w:rsidP="00BA15F1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2E4BB9" w:rsidRPr="006E2F49" w:rsidRDefault="002E4BB9" w:rsidP="006E2F4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color w:val="000000" w:themeColor="text1"/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9 марта 2016 г., регистрационный № 41337).</w:t>
      </w:r>
    </w:p>
  </w:footnote>
  <w:footnote w:id="4">
    <w:p w:rsidR="002E4BB9" w:rsidRPr="006E2F49" w:rsidRDefault="002E4BB9" w:rsidP="006E2F49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Приказ Министерства труда и социальной защиты Российской Федерации от 31 июля 2020 г. № 469н </w:t>
      </w:r>
      <w:r w:rsidRPr="006E2F49">
        <w:rPr>
          <w:sz w:val="18"/>
          <w:szCs w:val="18"/>
        </w:rPr>
        <w:br/>
        <w:t>«Об утверждении профессионального стандарта «Гигиенист стоматологический» (зарегистрирован Министерством юстиции Российской Федерации 18 августа 2020 г., регистрационный № 59311).</w:t>
      </w:r>
    </w:p>
  </w:footnote>
  <w:footnote w:id="5">
    <w:p w:rsidR="002E4BB9" w:rsidRPr="005053AD" w:rsidRDefault="002E4BB9" w:rsidP="006E2F49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</w:t>
      </w:r>
      <w:r w:rsidRPr="006E2F49">
        <w:rPr>
          <w:bCs/>
          <w:sz w:val="18"/>
          <w:szCs w:val="18"/>
        </w:rPr>
        <w:t xml:space="preserve">Приказ Министерства здравоохранения и социального развития Российской Федерации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</w:t>
      </w:r>
      <w:r w:rsidRPr="006E2F49">
        <w:rPr>
          <w:sz w:val="18"/>
          <w:szCs w:val="18"/>
        </w:rPr>
        <w:t>(зарегистрирован Министерством юстиции российской федерации 25 августа 2010 г., регистрационный № 18247).</w:t>
      </w:r>
    </w:p>
  </w:footnote>
  <w:footnote w:id="6">
    <w:p w:rsidR="002E4BB9" w:rsidRPr="006E2F49" w:rsidRDefault="002E4BB9" w:rsidP="006E2F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2F4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E2F49">
        <w:rPr>
          <w:rFonts w:ascii="Times New Roman" w:hAnsi="Times New Roman" w:cs="Times New Roman"/>
          <w:bCs/>
          <w:sz w:val="18"/>
          <w:szCs w:val="18"/>
        </w:rPr>
        <w:t>в настоящее время профильный профессиональный стандарт отсутствует, после утверждения соответствующего профессионального стандарта программа будет скорректирована</w:t>
      </w:r>
      <w:r w:rsidRPr="006E2F49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2E4BB9" w:rsidRPr="006E2F49" w:rsidRDefault="002E4BB9" w:rsidP="00136AFD">
      <w:pPr>
        <w:pStyle w:val="ab"/>
        <w:keepLines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hyperlink r:id="rId2" w:history="1">
        <w:r w:rsidRPr="006E2F49">
          <w:rPr>
            <w:sz w:val="18"/>
            <w:szCs w:val="18"/>
            <w:lang w:eastAsia="en-US"/>
          </w:rPr>
          <w:t>Часть 12 статьи 76</w:t>
        </w:r>
      </w:hyperlink>
      <w:r w:rsidRPr="006E2F49">
        <w:rPr>
          <w:sz w:val="18"/>
          <w:szCs w:val="18"/>
        </w:rPr>
        <w:t xml:space="preserve">Федерального закона № 273-ФЗ (Собрание законодательства Российской Федерации 2012, </w:t>
      </w:r>
      <w:r w:rsidRPr="006E2F49">
        <w:rPr>
          <w:sz w:val="18"/>
          <w:szCs w:val="18"/>
        </w:rPr>
        <w:br/>
        <w:t>№ 53, ст. 7598, 2020, №6, ст.588).</w:t>
      </w:r>
    </w:p>
  </w:footnote>
  <w:footnote w:id="8">
    <w:p w:rsidR="002E4BB9" w:rsidRPr="006E2F49" w:rsidRDefault="002E4BB9" w:rsidP="00852CA0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6E2F49">
        <w:rPr>
          <w:sz w:val="18"/>
          <w:szCs w:val="18"/>
        </w:rPr>
        <w:br/>
        <w:t>№ 53, ст. 7598, 2021, № 1, ст. 56).</w:t>
      </w:r>
    </w:p>
  </w:footnote>
  <w:footnote w:id="9">
    <w:p w:rsidR="002E4BB9" w:rsidRPr="006E2F49" w:rsidRDefault="002E4BB9" w:rsidP="00FD12AC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rStyle w:val="a6"/>
          <w:b w:val="0"/>
          <w:color w:val="auto"/>
          <w:sz w:val="18"/>
          <w:szCs w:val="18"/>
        </w:rPr>
        <w:t>Часть 4 статьи 82</w:t>
      </w:r>
      <w:r w:rsidRPr="006E2F49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6E2F49">
        <w:rPr>
          <w:sz w:val="18"/>
          <w:szCs w:val="18"/>
        </w:rPr>
        <w:br/>
        <w:t>№ 53, ст. 7598, 2019, №30, ст.4134).</w:t>
      </w:r>
    </w:p>
  </w:footnote>
  <w:footnote w:id="10">
    <w:p w:rsidR="002E4BB9" w:rsidRPr="006E2F49" w:rsidRDefault="002E4BB9" w:rsidP="00852CA0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6E2F49">
        <w:rPr>
          <w:sz w:val="18"/>
          <w:szCs w:val="18"/>
        </w:rPr>
        <w:br/>
        <w:t xml:space="preserve">ст. 7598; 2019, № 49, 6962). </w:t>
      </w:r>
    </w:p>
  </w:footnote>
  <w:footnote w:id="11">
    <w:p w:rsidR="002E4BB9" w:rsidRPr="006E2F49" w:rsidRDefault="002E4BB9" w:rsidP="00C90CD5">
      <w:pPr>
        <w:pStyle w:val="ab"/>
        <w:jc w:val="both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2021, № 1, ст. 56).</w:t>
      </w:r>
    </w:p>
  </w:footnote>
  <w:footnote w:id="12">
    <w:p w:rsidR="002E4BB9" w:rsidRPr="006E2F49" w:rsidRDefault="002E4BB9" w:rsidP="00B46668">
      <w:pPr>
        <w:pStyle w:val="ab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3">
    <w:p w:rsidR="002E4BB9" w:rsidRPr="006E2F49" w:rsidRDefault="002E4BB9" w:rsidP="00717954">
      <w:pPr>
        <w:pStyle w:val="ab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ТК - текущий контроль.</w:t>
      </w:r>
    </w:p>
  </w:footnote>
  <w:footnote w:id="14">
    <w:p w:rsidR="002E4BB9" w:rsidRPr="006E2F49" w:rsidRDefault="002E4BB9" w:rsidP="005053AD">
      <w:pPr>
        <w:pStyle w:val="ab"/>
        <w:rPr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ПА – промежуточная аттестация</w:t>
      </w:r>
    </w:p>
  </w:footnote>
  <w:footnote w:id="15">
    <w:p w:rsidR="002E4BB9" w:rsidRPr="006E2F49" w:rsidRDefault="002E4BB9" w:rsidP="006E2F49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E2F49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E2F49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6">
    <w:p w:rsidR="002E4BB9" w:rsidRPr="006E2F49" w:rsidRDefault="002E4BB9" w:rsidP="006E2F4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6E2F49">
        <w:rPr>
          <w:rStyle w:val="a5"/>
          <w:sz w:val="18"/>
          <w:szCs w:val="18"/>
        </w:rPr>
        <w:footnoteRef/>
      </w:r>
      <w:r w:rsidRPr="006E2F49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6E2F49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6E2F49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6E2F49">
        <w:rPr>
          <w:sz w:val="18"/>
          <w:szCs w:val="18"/>
          <w:shd w:val="clear" w:color="auto" w:fill="FFFFFF"/>
        </w:rPr>
        <w:t>18638</w:t>
      </w:r>
      <w:r w:rsidRPr="006E2F49">
        <w:rPr>
          <w:sz w:val="18"/>
          <w:szCs w:val="18"/>
        </w:rPr>
        <w:t>).</w:t>
      </w:r>
    </w:p>
    <w:p w:rsidR="002E4BB9" w:rsidRPr="006E2F49" w:rsidRDefault="002E4BB9" w:rsidP="006E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2E4BB9" w:rsidRPr="00172F7E" w:rsidRDefault="002E4BB9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4E2F26">
          <w:rPr>
            <w:rFonts w:ascii="Times New Roman" w:hAnsi="Times New Roman" w:cs="Times New Roman"/>
            <w:noProof/>
          </w:rPr>
          <w:t>30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4BB9" w:rsidRDefault="002E4BB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B9" w:rsidRDefault="002E4BB9">
    <w:pPr>
      <w:pStyle w:val="ad"/>
      <w:jc w:val="center"/>
    </w:pPr>
  </w:p>
  <w:p w:rsidR="002E4BB9" w:rsidRDefault="002E4BB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F4575F"/>
    <w:multiLevelType w:val="hybridMultilevel"/>
    <w:tmpl w:val="3C76C376"/>
    <w:lvl w:ilvl="0" w:tplc="B8A4E29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B64DAC"/>
    <w:multiLevelType w:val="hybridMultilevel"/>
    <w:tmpl w:val="2444D096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5765AE"/>
    <w:multiLevelType w:val="hybridMultilevel"/>
    <w:tmpl w:val="062E5546"/>
    <w:lvl w:ilvl="0" w:tplc="7BBECF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0"/>
    <w:lvlOverride w:ilvl="0">
      <w:startOverride w:val="3"/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2F29"/>
    <w:rsid w:val="0001347F"/>
    <w:rsid w:val="00014C6E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6A32"/>
    <w:rsid w:val="00046A4B"/>
    <w:rsid w:val="00047C14"/>
    <w:rsid w:val="00047E4C"/>
    <w:rsid w:val="00051544"/>
    <w:rsid w:val="00051CA0"/>
    <w:rsid w:val="0005239B"/>
    <w:rsid w:val="00052566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61F8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542"/>
    <w:rsid w:val="000A2F0E"/>
    <w:rsid w:val="000A2F99"/>
    <w:rsid w:val="000A3D2A"/>
    <w:rsid w:val="000A3D34"/>
    <w:rsid w:val="000A4039"/>
    <w:rsid w:val="000A49E2"/>
    <w:rsid w:val="000A4B15"/>
    <w:rsid w:val="000A4DC1"/>
    <w:rsid w:val="000A4F79"/>
    <w:rsid w:val="000A50B7"/>
    <w:rsid w:val="000A5109"/>
    <w:rsid w:val="000A535E"/>
    <w:rsid w:val="000A584B"/>
    <w:rsid w:val="000A64F1"/>
    <w:rsid w:val="000A751C"/>
    <w:rsid w:val="000A7837"/>
    <w:rsid w:val="000A7D79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2820"/>
    <w:rsid w:val="000D3580"/>
    <w:rsid w:val="000D47AE"/>
    <w:rsid w:val="000D522B"/>
    <w:rsid w:val="000D54A6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31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6F6"/>
    <w:rsid w:val="000E7E53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4A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424"/>
    <w:rsid w:val="0010767F"/>
    <w:rsid w:val="00107B00"/>
    <w:rsid w:val="00110CAF"/>
    <w:rsid w:val="00111F96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048E"/>
    <w:rsid w:val="0013109E"/>
    <w:rsid w:val="0013141F"/>
    <w:rsid w:val="00131943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09F"/>
    <w:rsid w:val="00150535"/>
    <w:rsid w:val="001506BA"/>
    <w:rsid w:val="00150A24"/>
    <w:rsid w:val="00150DA0"/>
    <w:rsid w:val="00151010"/>
    <w:rsid w:val="00152338"/>
    <w:rsid w:val="00152434"/>
    <w:rsid w:val="00153117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67B0A"/>
    <w:rsid w:val="00170823"/>
    <w:rsid w:val="00170C37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0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B7D"/>
    <w:rsid w:val="001A6D11"/>
    <w:rsid w:val="001A72A1"/>
    <w:rsid w:val="001A78C8"/>
    <w:rsid w:val="001A7FD0"/>
    <w:rsid w:val="001B014C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C0F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2C1E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187"/>
    <w:rsid w:val="002507D5"/>
    <w:rsid w:val="00251731"/>
    <w:rsid w:val="002520F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47A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0F3B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7B"/>
    <w:rsid w:val="002875B4"/>
    <w:rsid w:val="00287B73"/>
    <w:rsid w:val="002900C7"/>
    <w:rsid w:val="00292FD2"/>
    <w:rsid w:val="0029320C"/>
    <w:rsid w:val="002932E9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0BCA"/>
    <w:rsid w:val="002B15C9"/>
    <w:rsid w:val="002B1D7F"/>
    <w:rsid w:val="002B21D7"/>
    <w:rsid w:val="002B21DE"/>
    <w:rsid w:val="002B35FD"/>
    <w:rsid w:val="002B37B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BB9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0A"/>
    <w:rsid w:val="002F1C1D"/>
    <w:rsid w:val="002F2397"/>
    <w:rsid w:val="002F37D6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B85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843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47DA"/>
    <w:rsid w:val="0033531B"/>
    <w:rsid w:val="00335569"/>
    <w:rsid w:val="00335CE3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191"/>
    <w:rsid w:val="00356439"/>
    <w:rsid w:val="00356481"/>
    <w:rsid w:val="00356CE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EC2"/>
    <w:rsid w:val="00383F87"/>
    <w:rsid w:val="00385C01"/>
    <w:rsid w:val="00386875"/>
    <w:rsid w:val="003868F3"/>
    <w:rsid w:val="00386E41"/>
    <w:rsid w:val="003873DC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7F8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89F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60F2"/>
    <w:rsid w:val="004074C3"/>
    <w:rsid w:val="004104E2"/>
    <w:rsid w:val="004110C5"/>
    <w:rsid w:val="00411169"/>
    <w:rsid w:val="004111F7"/>
    <w:rsid w:val="004116B7"/>
    <w:rsid w:val="004122E9"/>
    <w:rsid w:val="004126D7"/>
    <w:rsid w:val="004127C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37D56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1E5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189"/>
    <w:rsid w:val="0045632E"/>
    <w:rsid w:val="00460F14"/>
    <w:rsid w:val="0046116D"/>
    <w:rsid w:val="004616D3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0DA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FA5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4B56"/>
    <w:rsid w:val="004A7D9C"/>
    <w:rsid w:val="004B0E0D"/>
    <w:rsid w:val="004B280B"/>
    <w:rsid w:val="004B2A43"/>
    <w:rsid w:val="004B2BBC"/>
    <w:rsid w:val="004B3303"/>
    <w:rsid w:val="004B3AA0"/>
    <w:rsid w:val="004B51C0"/>
    <w:rsid w:val="004B54A3"/>
    <w:rsid w:val="004B573F"/>
    <w:rsid w:val="004B5F26"/>
    <w:rsid w:val="004B6B55"/>
    <w:rsid w:val="004B6EB5"/>
    <w:rsid w:val="004B736D"/>
    <w:rsid w:val="004B7DD7"/>
    <w:rsid w:val="004C00BB"/>
    <w:rsid w:val="004C0B99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2F26"/>
    <w:rsid w:val="004E32C0"/>
    <w:rsid w:val="004E4B11"/>
    <w:rsid w:val="004E589D"/>
    <w:rsid w:val="004E5A81"/>
    <w:rsid w:val="004E5B05"/>
    <w:rsid w:val="004E5C3E"/>
    <w:rsid w:val="004E5E2F"/>
    <w:rsid w:val="004E645B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0F1E"/>
    <w:rsid w:val="00501120"/>
    <w:rsid w:val="00501516"/>
    <w:rsid w:val="00502594"/>
    <w:rsid w:val="00504038"/>
    <w:rsid w:val="005050EC"/>
    <w:rsid w:val="005053AD"/>
    <w:rsid w:val="00505EA0"/>
    <w:rsid w:val="005061D4"/>
    <w:rsid w:val="005061DE"/>
    <w:rsid w:val="0050760E"/>
    <w:rsid w:val="00510354"/>
    <w:rsid w:val="005107B0"/>
    <w:rsid w:val="0051225E"/>
    <w:rsid w:val="005123B9"/>
    <w:rsid w:val="00512805"/>
    <w:rsid w:val="00512B71"/>
    <w:rsid w:val="005148ED"/>
    <w:rsid w:val="0051526C"/>
    <w:rsid w:val="00515501"/>
    <w:rsid w:val="005156F8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29"/>
    <w:rsid w:val="00530283"/>
    <w:rsid w:val="005309B3"/>
    <w:rsid w:val="00530AB3"/>
    <w:rsid w:val="00530DD6"/>
    <w:rsid w:val="00531E54"/>
    <w:rsid w:val="00531F00"/>
    <w:rsid w:val="005323A6"/>
    <w:rsid w:val="00533849"/>
    <w:rsid w:val="00533D9A"/>
    <w:rsid w:val="00533EFE"/>
    <w:rsid w:val="00534855"/>
    <w:rsid w:val="00534A87"/>
    <w:rsid w:val="00536124"/>
    <w:rsid w:val="00536776"/>
    <w:rsid w:val="00536B5C"/>
    <w:rsid w:val="00537032"/>
    <w:rsid w:val="00537314"/>
    <w:rsid w:val="0053742C"/>
    <w:rsid w:val="005375F8"/>
    <w:rsid w:val="005405F2"/>
    <w:rsid w:val="005409FA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126C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7ED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E0"/>
    <w:rsid w:val="005D5B6D"/>
    <w:rsid w:val="005D5DC5"/>
    <w:rsid w:val="005D608C"/>
    <w:rsid w:val="005D61CF"/>
    <w:rsid w:val="005D6263"/>
    <w:rsid w:val="005D75C4"/>
    <w:rsid w:val="005D79CB"/>
    <w:rsid w:val="005E059C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4E0"/>
    <w:rsid w:val="00630800"/>
    <w:rsid w:val="00631737"/>
    <w:rsid w:val="00631788"/>
    <w:rsid w:val="00632701"/>
    <w:rsid w:val="00633114"/>
    <w:rsid w:val="0063355E"/>
    <w:rsid w:val="00635495"/>
    <w:rsid w:val="00635B9A"/>
    <w:rsid w:val="00635D27"/>
    <w:rsid w:val="0063735C"/>
    <w:rsid w:val="00637460"/>
    <w:rsid w:val="00637D53"/>
    <w:rsid w:val="00640BF5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A4C"/>
    <w:rsid w:val="00657B71"/>
    <w:rsid w:val="00660008"/>
    <w:rsid w:val="0066251A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3B0"/>
    <w:rsid w:val="0068145C"/>
    <w:rsid w:val="00681CC0"/>
    <w:rsid w:val="00682FD5"/>
    <w:rsid w:val="00684D6D"/>
    <w:rsid w:val="0068513E"/>
    <w:rsid w:val="00685268"/>
    <w:rsid w:val="00686B9F"/>
    <w:rsid w:val="00686CA1"/>
    <w:rsid w:val="00691EDA"/>
    <w:rsid w:val="006925E5"/>
    <w:rsid w:val="0069347D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0D2F"/>
    <w:rsid w:val="006C1515"/>
    <w:rsid w:val="006C1568"/>
    <w:rsid w:val="006C171F"/>
    <w:rsid w:val="006C19FF"/>
    <w:rsid w:val="006C28E3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D5910"/>
    <w:rsid w:val="006E06EA"/>
    <w:rsid w:val="006E0A39"/>
    <w:rsid w:val="006E0D66"/>
    <w:rsid w:val="006E1520"/>
    <w:rsid w:val="006E2F2C"/>
    <w:rsid w:val="006E2F49"/>
    <w:rsid w:val="006E2FCB"/>
    <w:rsid w:val="006E39D1"/>
    <w:rsid w:val="006E3DDF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5673"/>
    <w:rsid w:val="00706B97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BAF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02D"/>
    <w:rsid w:val="007403C5"/>
    <w:rsid w:val="0074141A"/>
    <w:rsid w:val="00742442"/>
    <w:rsid w:val="00742F40"/>
    <w:rsid w:val="0074310F"/>
    <w:rsid w:val="007432D7"/>
    <w:rsid w:val="00744860"/>
    <w:rsid w:val="00746056"/>
    <w:rsid w:val="007473D2"/>
    <w:rsid w:val="00747AF7"/>
    <w:rsid w:val="007506E5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051D"/>
    <w:rsid w:val="007617AA"/>
    <w:rsid w:val="00761D26"/>
    <w:rsid w:val="007620EE"/>
    <w:rsid w:val="0076367A"/>
    <w:rsid w:val="0076386F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013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53C1"/>
    <w:rsid w:val="007C6255"/>
    <w:rsid w:val="007C6834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398C"/>
    <w:rsid w:val="007D4503"/>
    <w:rsid w:val="007D4D4E"/>
    <w:rsid w:val="007D5401"/>
    <w:rsid w:val="007D6363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15FF"/>
    <w:rsid w:val="0080164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ADD"/>
    <w:rsid w:val="00814CB9"/>
    <w:rsid w:val="00814D0F"/>
    <w:rsid w:val="00815A91"/>
    <w:rsid w:val="00815DD7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4D3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2A21"/>
    <w:rsid w:val="00883DBF"/>
    <w:rsid w:val="00883F60"/>
    <w:rsid w:val="00884719"/>
    <w:rsid w:val="00885CAC"/>
    <w:rsid w:val="00886F6D"/>
    <w:rsid w:val="00890094"/>
    <w:rsid w:val="00890C47"/>
    <w:rsid w:val="00890ED6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7AB"/>
    <w:rsid w:val="008A205F"/>
    <w:rsid w:val="008A262F"/>
    <w:rsid w:val="008A2A4F"/>
    <w:rsid w:val="008A2CDC"/>
    <w:rsid w:val="008A31D8"/>
    <w:rsid w:val="008A3748"/>
    <w:rsid w:val="008A4898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2A7"/>
    <w:rsid w:val="008D1527"/>
    <w:rsid w:val="008D167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6BF9"/>
    <w:rsid w:val="008D77E9"/>
    <w:rsid w:val="008D7CA6"/>
    <w:rsid w:val="008E056E"/>
    <w:rsid w:val="008E0982"/>
    <w:rsid w:val="008E156B"/>
    <w:rsid w:val="008E2443"/>
    <w:rsid w:val="008E2546"/>
    <w:rsid w:val="008E2BC4"/>
    <w:rsid w:val="008E34C5"/>
    <w:rsid w:val="008E4766"/>
    <w:rsid w:val="008E4A70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6A5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1616"/>
    <w:rsid w:val="00942315"/>
    <w:rsid w:val="00943224"/>
    <w:rsid w:val="00943FE8"/>
    <w:rsid w:val="0094462B"/>
    <w:rsid w:val="0094479C"/>
    <w:rsid w:val="00944909"/>
    <w:rsid w:val="00945687"/>
    <w:rsid w:val="00953272"/>
    <w:rsid w:val="00953590"/>
    <w:rsid w:val="00953861"/>
    <w:rsid w:val="009549C3"/>
    <w:rsid w:val="00954BC9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5E27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205C"/>
    <w:rsid w:val="0097311F"/>
    <w:rsid w:val="009752C1"/>
    <w:rsid w:val="009752EE"/>
    <w:rsid w:val="0097532C"/>
    <w:rsid w:val="00975D82"/>
    <w:rsid w:val="00976111"/>
    <w:rsid w:val="009763E9"/>
    <w:rsid w:val="00976555"/>
    <w:rsid w:val="00977164"/>
    <w:rsid w:val="00980A0E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296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420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0B9C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0BE"/>
    <w:rsid w:val="00A129E2"/>
    <w:rsid w:val="00A12DD0"/>
    <w:rsid w:val="00A13131"/>
    <w:rsid w:val="00A13591"/>
    <w:rsid w:val="00A145DB"/>
    <w:rsid w:val="00A15669"/>
    <w:rsid w:val="00A172FE"/>
    <w:rsid w:val="00A17AD4"/>
    <w:rsid w:val="00A17D2F"/>
    <w:rsid w:val="00A20136"/>
    <w:rsid w:val="00A20773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337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5A53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D6D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99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973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8D7"/>
    <w:rsid w:val="00AD6DB5"/>
    <w:rsid w:val="00AD764D"/>
    <w:rsid w:val="00AE0193"/>
    <w:rsid w:val="00AE1A12"/>
    <w:rsid w:val="00AE1B68"/>
    <w:rsid w:val="00AE2160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263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5A4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59F0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319A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23F"/>
    <w:rsid w:val="00B515AD"/>
    <w:rsid w:val="00B51897"/>
    <w:rsid w:val="00B53700"/>
    <w:rsid w:val="00B54036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2C2F"/>
    <w:rsid w:val="00B93812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A7703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1FC"/>
    <w:rsid w:val="00BB627E"/>
    <w:rsid w:val="00BB6992"/>
    <w:rsid w:val="00BB70A7"/>
    <w:rsid w:val="00BB7AD1"/>
    <w:rsid w:val="00BC1138"/>
    <w:rsid w:val="00BC2499"/>
    <w:rsid w:val="00BC2590"/>
    <w:rsid w:val="00BC260E"/>
    <w:rsid w:val="00BC3475"/>
    <w:rsid w:val="00BC4B20"/>
    <w:rsid w:val="00BC4F35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02FB"/>
    <w:rsid w:val="00BD11D4"/>
    <w:rsid w:val="00BD1768"/>
    <w:rsid w:val="00BD3CCC"/>
    <w:rsid w:val="00BD4321"/>
    <w:rsid w:val="00BD445A"/>
    <w:rsid w:val="00BD47AA"/>
    <w:rsid w:val="00BD500D"/>
    <w:rsid w:val="00BD5247"/>
    <w:rsid w:val="00BD55F9"/>
    <w:rsid w:val="00BD5CF5"/>
    <w:rsid w:val="00BD5DA4"/>
    <w:rsid w:val="00BD5F00"/>
    <w:rsid w:val="00BD6A2C"/>
    <w:rsid w:val="00BD6F72"/>
    <w:rsid w:val="00BD7A93"/>
    <w:rsid w:val="00BE03A6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8F8"/>
    <w:rsid w:val="00C04A51"/>
    <w:rsid w:val="00C0669F"/>
    <w:rsid w:val="00C07C05"/>
    <w:rsid w:val="00C07C14"/>
    <w:rsid w:val="00C07CFF"/>
    <w:rsid w:val="00C10997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823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908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42F5"/>
    <w:rsid w:val="00C5478A"/>
    <w:rsid w:val="00C54ECD"/>
    <w:rsid w:val="00C550B6"/>
    <w:rsid w:val="00C553D1"/>
    <w:rsid w:val="00C555A4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2A2"/>
    <w:rsid w:val="00CB274D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2416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A81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ECE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2724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2359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154F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46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619D"/>
    <w:rsid w:val="00DA73BA"/>
    <w:rsid w:val="00DB03D8"/>
    <w:rsid w:val="00DB061E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6CC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0A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1E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39BE"/>
    <w:rsid w:val="00E04580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193"/>
    <w:rsid w:val="00E16423"/>
    <w:rsid w:val="00E17BB5"/>
    <w:rsid w:val="00E17DD4"/>
    <w:rsid w:val="00E226A9"/>
    <w:rsid w:val="00E226DC"/>
    <w:rsid w:val="00E22BD0"/>
    <w:rsid w:val="00E23017"/>
    <w:rsid w:val="00E240F4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37988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1FC0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6B69"/>
    <w:rsid w:val="00E57A40"/>
    <w:rsid w:val="00E57D08"/>
    <w:rsid w:val="00E600BE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39D"/>
    <w:rsid w:val="00E65465"/>
    <w:rsid w:val="00E6576B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193"/>
    <w:rsid w:val="00E7664B"/>
    <w:rsid w:val="00E76782"/>
    <w:rsid w:val="00E76ADD"/>
    <w:rsid w:val="00E76E36"/>
    <w:rsid w:val="00E771F8"/>
    <w:rsid w:val="00E80599"/>
    <w:rsid w:val="00E806F5"/>
    <w:rsid w:val="00E81F0B"/>
    <w:rsid w:val="00E829C2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8B9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4229"/>
    <w:rsid w:val="00E9559B"/>
    <w:rsid w:val="00E95749"/>
    <w:rsid w:val="00E95972"/>
    <w:rsid w:val="00E95AB4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53D4"/>
    <w:rsid w:val="00EB5D86"/>
    <w:rsid w:val="00EB7116"/>
    <w:rsid w:val="00EC037A"/>
    <w:rsid w:val="00EC071B"/>
    <w:rsid w:val="00EC085B"/>
    <w:rsid w:val="00EC0943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D7D9B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EC"/>
    <w:rsid w:val="00F273F9"/>
    <w:rsid w:val="00F27608"/>
    <w:rsid w:val="00F30B5E"/>
    <w:rsid w:val="00F30B7A"/>
    <w:rsid w:val="00F315EA"/>
    <w:rsid w:val="00F32148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5A5D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2AB9"/>
    <w:rsid w:val="00FA30FA"/>
    <w:rsid w:val="00FA40A7"/>
    <w:rsid w:val="00FA45F1"/>
    <w:rsid w:val="00FA64EF"/>
    <w:rsid w:val="00FA679D"/>
    <w:rsid w:val="00FA6CE9"/>
    <w:rsid w:val="00FA7D86"/>
    <w:rsid w:val="00FB0138"/>
    <w:rsid w:val="00FB071D"/>
    <w:rsid w:val="00FB08EF"/>
    <w:rsid w:val="00FB1415"/>
    <w:rsid w:val="00FB1C2F"/>
    <w:rsid w:val="00FB2DFD"/>
    <w:rsid w:val="00FB3076"/>
    <w:rsid w:val="00FB39DA"/>
    <w:rsid w:val="00FB49DB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2AC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5B15A-2C5E-4F22-81D3-CC691E8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"/>
    <w:basedOn w:val="a"/>
    <w:link w:val="a4"/>
    <w:uiPriority w:val="99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1">
    <w:name w:val="Основной текст (2)_"/>
    <w:basedOn w:val="a0"/>
    <w:link w:val="22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1">
    <w:name w:val="Сноска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01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2">
    <w:name w:val="Нормальный (таблица)"/>
    <w:basedOn w:val="a"/>
    <w:next w:val="a"/>
    <w:uiPriority w:val="99"/>
    <w:rsid w:val="001500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Bullet 1 Знак,Use Case List Paragraph Знак"/>
    <w:link w:val="a3"/>
    <w:uiPriority w:val="99"/>
    <w:locked/>
    <w:rsid w:val="00383EC2"/>
  </w:style>
  <w:style w:type="paragraph" w:customStyle="1" w:styleId="headertext">
    <w:name w:val="headertext"/>
    <w:basedOn w:val="a"/>
    <w:rsid w:val="006E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B22C-3235-4846-B500-C85D6DF0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30</Pages>
  <Words>8293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55454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114</cp:revision>
  <cp:lastPrinted>2022-06-29T04:24:00Z</cp:lastPrinted>
  <dcterms:created xsi:type="dcterms:W3CDTF">2021-04-08T08:57:00Z</dcterms:created>
  <dcterms:modified xsi:type="dcterms:W3CDTF">2023-02-10T03:24:00Z</dcterms:modified>
</cp:coreProperties>
</file>