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6C" w:rsidRPr="003A3345" w:rsidRDefault="00CB666C" w:rsidP="00CB666C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3345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3A3345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3A3345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3A33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3A3345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3A3345" w:rsidRPr="003A3345" w:rsidTr="00226ED9">
        <w:tc>
          <w:tcPr>
            <w:tcW w:w="5452" w:type="dxa"/>
          </w:tcPr>
          <w:p w:rsidR="00226ED9" w:rsidRPr="003A3345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3A3345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3A3345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3A3345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3A3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47F" w:rsidRPr="003A3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3A3345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3A3345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3A3345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3A3345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3A3345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3A3345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2B4" w:rsidRPr="003A3345" w:rsidRDefault="009022B4" w:rsidP="009022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7C7F27" w:rsidRPr="003A3345" w:rsidRDefault="009022B4" w:rsidP="009022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9022B4" w:rsidRPr="003A3345" w:rsidRDefault="009022B4" w:rsidP="009022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3A3345" w:rsidRDefault="009022B4" w:rsidP="009022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3A3345">
        <w:rPr>
          <w:rFonts w:ascii="Times New Roman" w:hAnsi="Times New Roman" w:cs="Times New Roman"/>
          <w:sz w:val="28"/>
          <w:szCs w:val="28"/>
        </w:rPr>
        <w:t>«</w:t>
      </w:r>
      <w:r w:rsidR="00BD698E" w:rsidRPr="003A3345">
        <w:rPr>
          <w:rFonts w:ascii="Times New Roman" w:hAnsi="Times New Roman" w:cs="Times New Roman"/>
          <w:sz w:val="28"/>
          <w:szCs w:val="28"/>
        </w:rPr>
        <w:t>Диетология</w:t>
      </w:r>
      <w:r w:rsidR="002E4D30" w:rsidRPr="003A3345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3A3345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3A3345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3A3345">
        <w:rPr>
          <w:rFonts w:ascii="Times New Roman" w:hAnsi="Times New Roman" w:cs="Times New Roman"/>
          <w:sz w:val="28"/>
          <w:szCs w:val="28"/>
        </w:rPr>
        <w:t>)</w:t>
      </w:r>
    </w:p>
    <w:p w:rsidR="003729F8" w:rsidRPr="003A3345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3A3345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3A3345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3A3345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1.1. 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9022B4" w:rsidRPr="003A3345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9022B4" w:rsidRPr="003A3345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480056" w:rsidRPr="003A3345">
        <w:rPr>
          <w:rFonts w:ascii="Times New Roman" w:hAnsi="Times New Roman" w:cs="Times New Roman"/>
          <w:sz w:val="28"/>
          <w:szCs w:val="28"/>
        </w:rPr>
        <w:t>деятельности</w:t>
      </w:r>
      <w:r w:rsidR="00480056"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119D0" w:rsidRPr="003A334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4D30" w:rsidRPr="003A3345">
        <w:rPr>
          <w:rFonts w:ascii="Times New Roman" w:hAnsi="Times New Roman" w:cs="Times New Roman"/>
          <w:sz w:val="28"/>
          <w:szCs w:val="28"/>
        </w:rPr>
        <w:t>«</w:t>
      </w:r>
      <w:r w:rsidR="00BD698E" w:rsidRPr="003A3345">
        <w:rPr>
          <w:rFonts w:ascii="Times New Roman" w:hAnsi="Times New Roman" w:cs="Times New Roman"/>
          <w:sz w:val="28"/>
          <w:szCs w:val="28"/>
        </w:rPr>
        <w:t>Диетология</w:t>
      </w:r>
      <w:r w:rsidR="002E4D30" w:rsidRPr="003A3345">
        <w:rPr>
          <w:rFonts w:ascii="Times New Roman" w:hAnsi="Times New Roman" w:cs="Times New Roman"/>
          <w:sz w:val="28"/>
          <w:szCs w:val="28"/>
        </w:rPr>
        <w:t>»</w:t>
      </w:r>
      <w:r w:rsidR="009022B4" w:rsidRPr="003A3345">
        <w:rPr>
          <w:rFonts w:ascii="Times New Roman" w:hAnsi="Times New Roman" w:cs="Times New Roman"/>
          <w:sz w:val="28"/>
          <w:szCs w:val="28"/>
        </w:rPr>
        <w:t>.</w:t>
      </w:r>
    </w:p>
    <w:p w:rsidR="00226ED9" w:rsidRPr="003A3345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3A3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3A334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3A3345">
        <w:rPr>
          <w:rFonts w:ascii="Times New Roman" w:hAnsi="Times New Roman" w:cs="Times New Roman"/>
          <w:sz w:val="28"/>
          <w:szCs w:val="28"/>
        </w:rPr>
        <w:t>252</w:t>
      </w:r>
      <w:r w:rsidRPr="003A3345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3A3345">
        <w:rPr>
          <w:rFonts w:ascii="Times New Roman" w:hAnsi="Times New Roman" w:cs="Times New Roman"/>
          <w:sz w:val="28"/>
          <w:szCs w:val="28"/>
        </w:rPr>
        <w:t>а</w:t>
      </w:r>
      <w:r w:rsidRPr="003A3345">
        <w:rPr>
          <w:rFonts w:ascii="Times New Roman" w:hAnsi="Times New Roman" w:cs="Times New Roman"/>
          <w:sz w:val="28"/>
          <w:szCs w:val="28"/>
        </w:rPr>
        <w:t>.</w:t>
      </w:r>
    </w:p>
    <w:p w:rsidR="00226ED9" w:rsidRPr="003A334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3A334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</w:t>
      </w:r>
      <w:r w:rsidR="008133E4" w:rsidRPr="003A3345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9022B4" w:rsidRPr="003A3345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3A3345">
        <w:rPr>
          <w:rFonts w:ascii="Times New Roman" w:hAnsi="Times New Roman" w:cs="Times New Roman"/>
          <w:sz w:val="28"/>
          <w:szCs w:val="28"/>
        </w:rPr>
        <w:t>;</w:t>
      </w:r>
    </w:p>
    <w:p w:rsidR="00226ED9" w:rsidRPr="003A334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3A3345">
        <w:rPr>
          <w:rFonts w:ascii="Times New Roman" w:hAnsi="Times New Roman" w:cs="Times New Roman"/>
          <w:sz w:val="28"/>
          <w:szCs w:val="28"/>
        </w:rPr>
        <w:t>обучения</w:t>
      </w:r>
      <w:r w:rsidRPr="003A3345">
        <w:rPr>
          <w:rFonts w:ascii="Times New Roman" w:hAnsi="Times New Roman" w:cs="Times New Roman"/>
          <w:sz w:val="28"/>
          <w:szCs w:val="28"/>
        </w:rPr>
        <w:t>;</w:t>
      </w:r>
    </w:p>
    <w:p w:rsidR="00226ED9" w:rsidRPr="003A334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</w:t>
      </w:r>
      <w:r w:rsidR="008133E4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3A3345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</w:t>
      </w:r>
      <w:r w:rsidR="008133E4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3A3345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3A3345">
        <w:rPr>
          <w:rFonts w:ascii="Times New Roman" w:hAnsi="Times New Roman" w:cs="Times New Roman"/>
          <w:sz w:val="28"/>
          <w:szCs w:val="28"/>
        </w:rPr>
        <w:t>;</w:t>
      </w:r>
    </w:p>
    <w:p w:rsidR="00226ED9" w:rsidRPr="003A3345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3A3345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3A3345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A3345">
        <w:rPr>
          <w:rFonts w:ascii="Times New Roman" w:hAnsi="Times New Roman" w:cs="Times New Roman"/>
          <w:sz w:val="28"/>
          <w:szCs w:val="28"/>
        </w:rPr>
        <w:t>.</w:t>
      </w:r>
    </w:p>
    <w:p w:rsidR="00BD698E" w:rsidRPr="003A3345" w:rsidRDefault="00850A61" w:rsidP="00BD69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1.2. </w:t>
      </w:r>
      <w:r w:rsidR="009022B4" w:rsidRPr="003A334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9022B4" w:rsidRPr="003A3345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9022B4" w:rsidRPr="003A3345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9022B4" w:rsidRPr="003A3345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BD698E" w:rsidRPr="003A3345">
        <w:rPr>
          <w:rFonts w:ascii="Times New Roman" w:hAnsi="Times New Roman" w:cs="Times New Roman"/>
          <w:sz w:val="28"/>
          <w:szCs w:val="28"/>
        </w:rPr>
        <w:t>«Диетология»</w:t>
      </w:r>
      <w:r w:rsidR="00BD698E" w:rsidRPr="003A3345">
        <w:rPr>
          <w:rStyle w:val="afe"/>
          <w:rFonts w:ascii="Times New Roman" w:hAnsi="Times New Roman" w:cs="Times New Roman"/>
          <w:i w:val="0"/>
          <w:sz w:val="28"/>
          <w:szCs w:val="28"/>
        </w:rPr>
        <w:t>.</w:t>
      </w:r>
    </w:p>
    <w:p w:rsidR="009022B4" w:rsidRPr="003A3345" w:rsidRDefault="007C7F27" w:rsidP="009022B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9022B4" w:rsidRPr="003A3345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</w:t>
      </w:r>
      <w:r w:rsidR="009022B4" w:rsidRPr="003A3345"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работники, имеющие среднее профессиональное образование по одной из специальностей «Лечебное дело», «Акушерское дело», «Сестринское дело»</w:t>
      </w:r>
      <w:bookmarkStart w:id="2" w:name="_Ref532307655"/>
      <w:r w:rsidR="009022B4" w:rsidRPr="003A3345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9022B4" w:rsidRPr="003A3345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9022B4" w:rsidRPr="003A3345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9022B4" w:rsidRPr="003A3345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9022B4" w:rsidRPr="003A3345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9022B4" w:rsidRPr="003A3345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9022B4" w:rsidRPr="003A3345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9022B4" w:rsidRPr="003A3345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9022B4" w:rsidRPr="003A3345">
        <w:rPr>
          <w:rFonts w:ascii="Times New Roman" w:hAnsi="Times New Roman" w:cs="Times New Roman"/>
          <w:b w:val="0"/>
          <w:vertAlign w:val="superscript"/>
        </w:rPr>
        <w:t>.</w:t>
      </w:r>
    </w:p>
    <w:p w:rsidR="00496FD5" w:rsidRPr="003A3345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3A3345">
        <w:rPr>
          <w:rFonts w:ascii="Times New Roman" w:hAnsi="Times New Roman" w:cs="Times New Roman"/>
          <w:b w:val="0"/>
          <w:sz w:val="28"/>
          <w:szCs w:val="28"/>
        </w:rPr>
        <w:t>.</w:t>
      </w:r>
      <w:r w:rsidR="00BA06B4" w:rsidRPr="003A3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3A334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A3345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3A3345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3A3345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BD698E" w:rsidRPr="003A3345">
        <w:rPr>
          <w:rFonts w:ascii="Times New Roman" w:hAnsi="Times New Roman" w:cs="Times New Roman"/>
          <w:b w:val="0"/>
          <w:sz w:val="28"/>
          <w:szCs w:val="28"/>
        </w:rPr>
        <w:t>Диетология</w:t>
      </w:r>
      <w:r w:rsidRPr="003A334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022B4" w:rsidRPr="003A3345">
        <w:rPr>
          <w:rFonts w:ascii="Times New Roman" w:hAnsi="Times New Roman" w:cs="Times New Roman"/>
          <w:b w:val="0"/>
          <w:bCs/>
          <w:sz w:val="28"/>
          <w:szCs w:val="28"/>
        </w:rPr>
        <w:t>требований федеральных государственных образовательных стандартов среднего профессионального образования</w:t>
      </w:r>
      <w:r w:rsidR="00E10A5E" w:rsidRPr="003A3345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480056" w:rsidRPr="003A3345">
        <w:rPr>
          <w:rFonts w:ascii="Times New Roman" w:hAnsi="Times New Roman" w:cs="Times New Roman"/>
          <w:b w:val="0"/>
          <w:sz w:val="28"/>
          <w:szCs w:val="28"/>
        </w:rPr>
        <w:t>«Медицинская</w:t>
      </w:r>
      <w:r w:rsidR="00D83BCB" w:rsidRPr="003A3345">
        <w:rPr>
          <w:rFonts w:ascii="Times New Roman" w:hAnsi="Times New Roman" w:cs="Times New Roman"/>
          <w:b w:val="0"/>
          <w:sz w:val="28"/>
          <w:szCs w:val="28"/>
        </w:rPr>
        <w:t xml:space="preserve"> сестр</w:t>
      </w:r>
      <w:r w:rsidR="00480056" w:rsidRPr="003A3345">
        <w:rPr>
          <w:rFonts w:ascii="Times New Roman" w:hAnsi="Times New Roman" w:cs="Times New Roman"/>
          <w:b w:val="0"/>
          <w:sz w:val="28"/>
          <w:szCs w:val="28"/>
        </w:rPr>
        <w:t>а</w:t>
      </w:r>
      <w:r w:rsidR="00D83BCB" w:rsidRPr="003A3345">
        <w:rPr>
          <w:rFonts w:ascii="Times New Roman" w:hAnsi="Times New Roman" w:cs="Times New Roman"/>
          <w:b w:val="0"/>
          <w:sz w:val="28"/>
          <w:szCs w:val="28"/>
        </w:rPr>
        <w:t>/медицинск</w:t>
      </w:r>
      <w:r w:rsidR="00480056" w:rsidRPr="003A334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D83BCB" w:rsidRPr="003A3345">
        <w:rPr>
          <w:rFonts w:ascii="Times New Roman" w:hAnsi="Times New Roman" w:cs="Times New Roman"/>
          <w:b w:val="0"/>
          <w:sz w:val="28"/>
          <w:szCs w:val="28"/>
        </w:rPr>
        <w:t xml:space="preserve"> брат</w:t>
      </w:r>
      <w:r w:rsidR="00480056" w:rsidRPr="003A3345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3A3345">
        <w:rPr>
          <w:rFonts w:ascii="Times New Roman" w:hAnsi="Times New Roman" w:cs="Times New Roman"/>
          <w:b w:val="0"/>
          <w:szCs w:val="22"/>
          <w:vertAlign w:val="superscript"/>
        </w:rPr>
        <w:footnoteReference w:id="5"/>
      </w:r>
      <w:r w:rsidR="00CB666C" w:rsidRPr="003A3345">
        <w:rPr>
          <w:rFonts w:ascii="Times New Roman" w:hAnsi="Times New Roman" w:cs="Times New Roman"/>
          <w:szCs w:val="22"/>
        </w:rPr>
        <w:t xml:space="preserve">, </w:t>
      </w:r>
      <w:r w:rsidR="007C7F27" w:rsidRPr="003A3345">
        <w:rPr>
          <w:rFonts w:ascii="Times New Roman" w:hAnsi="Times New Roman" w:cs="Times New Roman"/>
          <w:b w:val="0"/>
          <w:sz w:val="28"/>
          <w:szCs w:val="28"/>
        </w:rPr>
        <w:t>Е</w:t>
      </w:r>
      <w:r w:rsidR="00BA06B4" w:rsidRPr="003A3345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BA06B4" w:rsidRPr="003A3345">
        <w:rPr>
          <w:rFonts w:ascii="Times New Roman" w:hAnsi="Times New Roman"/>
          <w:vertAlign w:val="superscript"/>
        </w:rPr>
        <w:t xml:space="preserve"> </w:t>
      </w:r>
      <w:r w:rsidR="00CB666C" w:rsidRPr="003A3345">
        <w:rPr>
          <w:rStyle w:val="a5"/>
          <w:rFonts w:ascii="Times New Roman" w:hAnsi="Times New Roman" w:cs="Times New Roman"/>
          <w:szCs w:val="22"/>
        </w:rPr>
        <w:footnoteReference w:id="6"/>
      </w:r>
      <w:r w:rsidRPr="003A3345">
        <w:rPr>
          <w:rFonts w:ascii="Times New Roman" w:hAnsi="Times New Roman" w:cs="Times New Roman"/>
          <w:b w:val="0"/>
          <w:szCs w:val="22"/>
        </w:rPr>
        <w:t>.</w:t>
      </w:r>
      <w:r w:rsidR="00BA06B4" w:rsidRPr="003A3345">
        <w:rPr>
          <w:rStyle w:val="a5"/>
          <w:rFonts w:ascii="Times New Roman" w:hAnsi="Times New Roman" w:cs="Times New Roman"/>
          <w:b w:val="0"/>
          <w:szCs w:val="22"/>
        </w:rPr>
        <w:footnoteReference w:id="7"/>
      </w:r>
    </w:p>
    <w:p w:rsidR="003B27E7" w:rsidRPr="003A3345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1.4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="002E38B6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3A3345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3A3345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3A33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3A3345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3A3345">
        <w:rPr>
          <w:rFonts w:ascii="Times New Roman" w:hAnsi="Times New Roman" w:cs="Times New Roman"/>
          <w:sz w:val="28"/>
          <w:szCs w:val="28"/>
        </w:rPr>
        <w:t>»,</w:t>
      </w:r>
      <w:r w:rsidR="00907277" w:rsidRPr="003A3345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3A3345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3A3345">
        <w:rPr>
          <w:rFonts w:ascii="Times New Roman" w:hAnsi="Times New Roman" w:cs="Times New Roman"/>
          <w:sz w:val="28"/>
          <w:szCs w:val="28"/>
        </w:rPr>
        <w:t>»,</w:t>
      </w:r>
      <w:r w:rsidR="00DF46BB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3A3345">
        <w:rPr>
          <w:rFonts w:ascii="Times New Roman" w:hAnsi="Times New Roman" w:cs="Times New Roman"/>
          <w:bCs/>
          <w:sz w:val="28"/>
          <w:szCs w:val="28"/>
        </w:rPr>
        <w:t>«</w:t>
      </w:r>
      <w:r w:rsidR="00BD698E" w:rsidRPr="003A3345">
        <w:rPr>
          <w:rFonts w:ascii="Times New Roman" w:hAnsi="Times New Roman" w:cs="Times New Roman"/>
          <w:sz w:val="28"/>
          <w:szCs w:val="28"/>
        </w:rPr>
        <w:t>Планирование лечебного питания в медицинской организации</w:t>
      </w:r>
      <w:r w:rsidR="00DF46BB" w:rsidRPr="003A334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3A3345">
        <w:rPr>
          <w:rFonts w:ascii="Times New Roman" w:hAnsi="Times New Roman" w:cs="Times New Roman"/>
          <w:sz w:val="28"/>
          <w:szCs w:val="28"/>
        </w:rPr>
        <w:t>«</w:t>
      </w:r>
      <w:r w:rsidR="00BD698E" w:rsidRPr="003A3345">
        <w:rPr>
          <w:rFonts w:ascii="Times New Roman" w:hAnsi="Times New Roman" w:cs="Times New Roman"/>
          <w:sz w:val="28"/>
          <w:szCs w:val="28"/>
        </w:rPr>
        <w:t>Выписка лечебного питания в медицинской организации</w:t>
      </w:r>
      <w:r w:rsidR="00DF46BB" w:rsidRPr="003A3345">
        <w:rPr>
          <w:rFonts w:ascii="Times New Roman" w:hAnsi="Times New Roman" w:cs="Times New Roman"/>
          <w:bCs/>
          <w:sz w:val="28"/>
          <w:szCs w:val="28"/>
        </w:rPr>
        <w:t>»</w:t>
      </w:r>
      <w:r w:rsidR="00C95C62" w:rsidRPr="003A3345">
        <w:rPr>
          <w:rFonts w:ascii="Times New Roman" w:hAnsi="Times New Roman" w:cs="Times New Roman"/>
          <w:bCs/>
          <w:sz w:val="28"/>
          <w:szCs w:val="28"/>
        </w:rPr>
        <w:t>, «</w:t>
      </w:r>
      <w:r w:rsidR="00C95C62" w:rsidRPr="003A3345">
        <w:rPr>
          <w:rFonts w:ascii="Times New Roman" w:hAnsi="Times New Roman" w:cs="Times New Roman"/>
          <w:sz w:val="28"/>
          <w:szCs w:val="28"/>
        </w:rPr>
        <w:t>Контроль качества лечебного питания на пищеблоке медицинской организации»</w:t>
      </w:r>
      <w:r w:rsidR="00DF46BB" w:rsidRPr="003A3345">
        <w:rPr>
          <w:rFonts w:ascii="Times New Roman" w:hAnsi="Times New Roman" w:cs="Times New Roman"/>
          <w:sz w:val="28"/>
          <w:szCs w:val="28"/>
        </w:rPr>
        <w:t>.</w:t>
      </w:r>
      <w:r w:rsidR="008A6E38" w:rsidRPr="003A3345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3A3345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3A3345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3A3345">
        <w:rPr>
          <w:rFonts w:ascii="Times New Roman" w:hAnsi="Times New Roman" w:cs="Times New Roman"/>
          <w:sz w:val="28"/>
          <w:szCs w:val="28"/>
        </w:rPr>
        <w:t>,</w:t>
      </w:r>
      <w:r w:rsidR="008A6E38" w:rsidRPr="003A3345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3A3345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3A3345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1.5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="002E38B6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3A3345">
        <w:rPr>
          <w:rFonts w:ascii="Times New Roman" w:hAnsi="Times New Roman" w:cs="Times New Roman"/>
          <w:sz w:val="28"/>
          <w:szCs w:val="28"/>
        </w:rPr>
        <w:t xml:space="preserve">ния </w:t>
      </w:r>
      <w:r w:rsidR="009022B4" w:rsidRPr="003A3345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3A3345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3A3345">
        <w:rPr>
          <w:rFonts w:ascii="Times New Roman" w:hAnsi="Times New Roman" w:cs="Times New Roman"/>
          <w:sz w:val="28"/>
          <w:szCs w:val="28"/>
        </w:rPr>
        <w:t>пациентам</w:t>
      </w:r>
      <w:r w:rsidRPr="003A3345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3A3345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3A3345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3A3345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A3345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ОСК</w:t>
      </w:r>
      <w:r w:rsidR="003B27E7" w:rsidRPr="003A3345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E38B6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3A3345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3A3345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3A3345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1.6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9022B4" w:rsidRPr="003A3345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и совершенствование компетенций, обеспечивающих выполнение трудовых функций</w:t>
      </w:r>
      <w:r w:rsidR="00D13615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3A3345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BD698E" w:rsidRPr="003A3345">
        <w:rPr>
          <w:rFonts w:ascii="Times New Roman" w:hAnsi="Times New Roman" w:cs="Times New Roman"/>
          <w:sz w:val="28"/>
          <w:szCs w:val="28"/>
        </w:rPr>
        <w:t xml:space="preserve"> диетической</w:t>
      </w:r>
      <w:r w:rsidR="0038647F" w:rsidRPr="003A3345">
        <w:rPr>
          <w:rFonts w:ascii="Times New Roman" w:hAnsi="Times New Roman" w:cs="Times New Roman"/>
          <w:sz w:val="28"/>
          <w:szCs w:val="28"/>
        </w:rPr>
        <w:t>.</w:t>
      </w:r>
      <w:r w:rsidR="00D13615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Квалификационными характеристиками должностей работников в сфере здравоохранения, профессиональным стандартом </w:t>
      </w:r>
      <w:r w:rsidR="00B257D7" w:rsidRPr="003A3345">
        <w:rPr>
          <w:rFonts w:ascii="Times New Roman" w:hAnsi="Times New Roman" w:cs="Times New Roman"/>
          <w:sz w:val="28"/>
          <w:szCs w:val="28"/>
        </w:rPr>
        <w:t xml:space="preserve">«Медицинская сестра/медицинский брат» </w:t>
      </w:r>
      <w:r w:rsidR="00D13615" w:rsidRPr="003A3345">
        <w:rPr>
          <w:rFonts w:ascii="Times New Roman" w:hAnsi="Times New Roman" w:cs="Times New Roman"/>
          <w:sz w:val="28"/>
          <w:szCs w:val="28"/>
        </w:rPr>
        <w:t xml:space="preserve">и требованиями соответствующих федеральных государственных образовательных стандартов </w:t>
      </w:r>
      <w:r w:rsidR="00B0465D" w:rsidRPr="003A334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3A334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3A3345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1.7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="002E38B6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3A3345">
        <w:rPr>
          <w:rFonts w:ascii="Times New Roman" w:hAnsi="Times New Roman" w:cs="Times New Roman"/>
          <w:sz w:val="28"/>
          <w:szCs w:val="28"/>
        </w:rPr>
        <w:t>У</w:t>
      </w:r>
      <w:r w:rsidR="003B27E7" w:rsidRPr="003A3345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3A3345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3A3345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3A3345">
        <w:rPr>
          <w:rFonts w:ascii="Times New Roman" w:hAnsi="Times New Roman" w:cs="Times New Roman"/>
          <w:sz w:val="28"/>
          <w:szCs w:val="28"/>
        </w:rPr>
        <w:t>ОСК</w:t>
      </w:r>
      <w:r w:rsidR="003B27E7" w:rsidRPr="003A3345">
        <w:rPr>
          <w:rFonts w:ascii="Times New Roman" w:hAnsi="Times New Roman" w:cs="Times New Roman"/>
          <w:sz w:val="28"/>
          <w:szCs w:val="28"/>
        </w:rPr>
        <w:t>,</w:t>
      </w:r>
      <w:r w:rsidR="00B2321A" w:rsidRPr="003A3345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3A3345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0E5396" w:rsidRPr="003A3345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480056" w:rsidRPr="003A3345">
        <w:rPr>
          <w:rFonts w:ascii="Times New Roman" w:hAnsi="Times New Roman" w:cs="Times New Roman"/>
          <w:sz w:val="28"/>
          <w:szCs w:val="28"/>
        </w:rPr>
        <w:t>диетической</w:t>
      </w:r>
      <w:r w:rsidR="003B27E7" w:rsidRPr="003A3345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1.8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Pr="003A3345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9022B4" w:rsidRPr="003A3345" w:rsidRDefault="003B27E7" w:rsidP="00902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9022B4" w:rsidRPr="003A3345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3A3345">
        <w:rPr>
          <w:rFonts w:ascii="Times New Roman" w:hAnsi="Times New Roman" w:cs="Times New Roman"/>
          <w:sz w:val="28"/>
          <w:szCs w:val="28"/>
        </w:rPr>
        <w:t>;</w:t>
      </w:r>
    </w:p>
    <w:p w:rsidR="003B27E7" w:rsidRPr="003A3345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3A3345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9022B4" w:rsidRPr="003A3345" w:rsidRDefault="003B27E7" w:rsidP="00902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1.9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="002E38B6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3A3345">
        <w:rPr>
          <w:rFonts w:ascii="Times New Roman" w:hAnsi="Times New Roman" w:cs="Times New Roman"/>
          <w:sz w:val="28"/>
          <w:szCs w:val="28"/>
        </w:rPr>
        <w:t>частично в форме</w:t>
      </w:r>
      <w:r w:rsidR="007C7F27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3A3345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3A3345">
        <w:rPr>
          <w:rFonts w:ascii="Times New Roman" w:hAnsi="Times New Roman" w:cs="Times New Roman"/>
          <w:sz w:val="28"/>
          <w:szCs w:val="28"/>
        </w:rPr>
        <w:t>ки</w:t>
      </w:r>
      <w:r w:rsidR="002F007B"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7C7F27" w:rsidRPr="003A3345">
        <w:rPr>
          <w:rFonts w:ascii="Times New Roman" w:hAnsi="Times New Roman" w:cs="Times New Roman"/>
          <w:sz w:val="28"/>
          <w:szCs w:val="28"/>
        </w:rPr>
        <w:t xml:space="preserve">. </w:t>
      </w:r>
      <w:r w:rsidR="009022B4" w:rsidRPr="003A3345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</w:t>
      </w:r>
      <w:r w:rsidR="0042146C" w:rsidRPr="003A3345">
        <w:rPr>
          <w:rFonts w:ascii="Times New Roman" w:hAnsi="Times New Roman" w:cs="Times New Roman"/>
          <w:sz w:val="28"/>
          <w:szCs w:val="28"/>
        </w:rPr>
        <w:t>,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1.10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Pr="003A3345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3A3345">
        <w:rPr>
          <w:rFonts w:ascii="Times New Roman" w:hAnsi="Times New Roman" w:cs="Times New Roman"/>
          <w:sz w:val="28"/>
          <w:szCs w:val="28"/>
        </w:rPr>
        <w:t>.</w:t>
      </w:r>
      <w:r w:rsidR="00624BAC" w:rsidRPr="003A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3A3345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3A334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3A3345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3A3345">
        <w:rPr>
          <w:rFonts w:ascii="Times New Roman" w:hAnsi="Times New Roman" w:cs="Times New Roman"/>
          <w:sz w:val="28"/>
          <w:szCs w:val="28"/>
        </w:rPr>
        <w:lastRenderedPageBreak/>
        <w:t>применять электронное обучение и дистанционные образовательные технологии при реализации</w:t>
      </w:r>
      <w:r w:rsidR="00E21644" w:rsidRPr="003A3345">
        <w:rPr>
          <w:rFonts w:ascii="Times New Roman" w:hAnsi="Times New Roman" w:cs="Times New Roman"/>
          <w:sz w:val="28"/>
          <w:szCs w:val="28"/>
        </w:rPr>
        <w:t xml:space="preserve"> теоретической части </w:t>
      </w:r>
      <w:r w:rsidRPr="003A3345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3A3345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A3345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1.11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="002E38B6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3A3345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3A3345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3A3345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A3345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1.12</w:t>
      </w:r>
      <w:r w:rsidR="00136AFD" w:rsidRPr="003A3345">
        <w:rPr>
          <w:rFonts w:ascii="Times New Roman" w:hAnsi="Times New Roman" w:cs="Times New Roman"/>
          <w:sz w:val="28"/>
          <w:szCs w:val="28"/>
        </w:rPr>
        <w:t>.</w:t>
      </w:r>
      <w:r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9022B4" w:rsidRPr="003A3345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F77C71" w:rsidRPr="003A3345">
        <w:rPr>
          <w:rFonts w:ascii="Times New Roman" w:hAnsi="Times New Roman" w:cs="Times New Roman"/>
          <w:sz w:val="28"/>
          <w:szCs w:val="28"/>
        </w:rPr>
        <w:t>,</w:t>
      </w:r>
      <w:r w:rsidR="009022B4" w:rsidRPr="003A3345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3A3345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3A3345">
        <w:rPr>
          <w:rFonts w:ascii="Times New Roman" w:hAnsi="Times New Roman" w:cs="Times New Roman"/>
          <w:sz w:val="28"/>
          <w:szCs w:val="28"/>
        </w:rPr>
        <w:t>.</w:t>
      </w:r>
    </w:p>
    <w:p w:rsidR="009022B4" w:rsidRPr="003A3345" w:rsidRDefault="009022B4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3A3345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7C7F27" w:rsidRPr="003A3345" w:rsidRDefault="007C7F2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3A3345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 включают компетенции, подлежащие совершенствованию и формированию и обеспечивающие выполнение трудовых функций </w:t>
      </w:r>
      <w:r w:rsidR="00FB27F4" w:rsidRPr="003A334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E244A" w:rsidRPr="003A334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27F4" w:rsidRPr="003A3345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4D4CC8" w:rsidRPr="003A3345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D83BCB" w:rsidRPr="003A3345">
        <w:rPr>
          <w:rFonts w:ascii="Times New Roman" w:hAnsi="Times New Roman" w:cs="Times New Roman"/>
          <w:sz w:val="28"/>
          <w:szCs w:val="28"/>
        </w:rPr>
        <w:t>диетической</w:t>
      </w:r>
      <w:r w:rsidR="00A243D5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4D4CC8" w:rsidRPr="003A3345">
        <w:rPr>
          <w:rFonts w:ascii="Times New Roman" w:hAnsi="Times New Roman" w:cs="Times New Roman"/>
          <w:sz w:val="28"/>
          <w:szCs w:val="28"/>
        </w:rPr>
        <w:t>«Медицинская сестра</w:t>
      </w:r>
      <w:r w:rsidR="00D83BCB" w:rsidRPr="003A3345">
        <w:rPr>
          <w:rFonts w:ascii="Times New Roman" w:hAnsi="Times New Roman" w:cs="Times New Roman"/>
          <w:sz w:val="28"/>
          <w:szCs w:val="28"/>
        </w:rPr>
        <w:t>/медицинский брат</w:t>
      </w:r>
      <w:r w:rsidR="004D4CC8" w:rsidRPr="003A3345">
        <w:rPr>
          <w:rFonts w:ascii="Times New Roman" w:hAnsi="Times New Roman" w:cs="Times New Roman"/>
          <w:sz w:val="28"/>
          <w:szCs w:val="28"/>
        </w:rPr>
        <w:t>»</w:t>
      </w:r>
      <w:r w:rsidR="00A243D5" w:rsidRPr="003A3345">
        <w:rPr>
          <w:rFonts w:ascii="Times New Roman" w:hAnsi="Times New Roman" w:cs="Times New Roman"/>
          <w:sz w:val="28"/>
          <w:szCs w:val="28"/>
        </w:rPr>
        <w:t>:</w:t>
      </w:r>
    </w:p>
    <w:p w:rsidR="009022B4" w:rsidRPr="003A3345" w:rsidRDefault="009022B4" w:rsidP="009022B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/>
          <w:sz w:val="28"/>
          <w:szCs w:val="28"/>
        </w:rPr>
        <w:t xml:space="preserve">ТФ А/04.5 </w:t>
      </w:r>
      <w:r w:rsidRPr="003A3345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9022B4" w:rsidRPr="003A3345" w:rsidRDefault="009022B4" w:rsidP="009022B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/>
          <w:sz w:val="28"/>
          <w:szCs w:val="28"/>
        </w:rPr>
        <w:t xml:space="preserve">ТФ А/06.5 </w:t>
      </w:r>
      <w:r w:rsidRPr="003A3345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форме.</w:t>
      </w:r>
    </w:p>
    <w:p w:rsidR="00C95C62" w:rsidRPr="003A3345" w:rsidRDefault="00C95C62" w:rsidP="00C95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3345">
        <w:rPr>
          <w:rFonts w:ascii="Times New Roman" w:hAnsi="Times New Roman" w:cs="Times New Roman"/>
          <w:sz w:val="28"/>
          <w:szCs w:val="28"/>
        </w:rPr>
        <w:t xml:space="preserve">.1.1. </w:t>
      </w:r>
      <w:r w:rsidR="009022B4" w:rsidRPr="003A3345">
        <w:rPr>
          <w:rFonts w:ascii="Times New Roman" w:hAnsi="Times New Roman"/>
          <w:sz w:val="28"/>
          <w:szCs w:val="28"/>
        </w:rPr>
        <w:t xml:space="preserve">Требования к планируемым результатам освоения Программы,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9022B4" w:rsidRPr="003A3345">
        <w:rPr>
          <w:rFonts w:ascii="Times New Roman" w:hAnsi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 xml:space="preserve">функций медицинской сестры диетической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022B4" w:rsidRPr="003A3345">
        <w:rPr>
          <w:rFonts w:ascii="Times New Roman" w:hAnsi="Times New Roman"/>
          <w:sz w:val="28"/>
          <w:szCs w:val="28"/>
        </w:rPr>
        <w:t>с Квалификационными характеристиками должностей работников в сфере здравоохранения:</w:t>
      </w:r>
    </w:p>
    <w:p w:rsidR="00D83BCB" w:rsidRPr="003A3345" w:rsidRDefault="00C95C62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планирование лечебного питания в медицинской организации;</w:t>
      </w:r>
    </w:p>
    <w:p w:rsidR="00C95C62" w:rsidRPr="003A3345" w:rsidRDefault="00C95C62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выписка лечебного питания в медицинской организации;</w:t>
      </w:r>
    </w:p>
    <w:p w:rsidR="00C95C62" w:rsidRPr="003A3345" w:rsidRDefault="00C95C62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контроль качества лечебного питания на пищеблоке медицинской организации.</w:t>
      </w:r>
    </w:p>
    <w:p w:rsidR="00042252" w:rsidRPr="003A3345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3A3345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3A3345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3658A0" w:rsidRPr="003A3345" w:rsidTr="007C7F27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658A0" w:rsidRPr="003A3345" w:rsidTr="007C7F27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7C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3A33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A0" w:rsidRPr="003A3345" w:rsidTr="007C7F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7C7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3658A0" w:rsidRPr="003A3345">
              <w:rPr>
                <w:rFonts w:ascii="Times New Roman" w:hAnsi="Times New Roman" w:cs="Times New Roman"/>
                <w:sz w:val="24"/>
                <w:szCs w:val="24"/>
              </w:rPr>
              <w:t>учебного модуля «Ведение медицинской документации, организация деятельности находящегося в распоряжении медицинского персонала</w:t>
            </w:r>
            <w:r w:rsidR="003658A0" w:rsidRPr="003A3345">
              <w:rPr>
                <w:rFonts w:ascii="Times New Roman" w:hAnsi="Times New Roman" w:cs="Times New Roman"/>
              </w:rPr>
              <w:t>»</w:t>
            </w:r>
          </w:p>
        </w:tc>
      </w:tr>
      <w:tr w:rsidR="003658A0" w:rsidRPr="003A3345" w:rsidTr="003658A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3A33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9022B4" w:rsidRPr="003A3345" w:rsidTr="007C7F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4" w:rsidRPr="003A3345" w:rsidRDefault="009022B4" w:rsidP="007C7F2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B4" w:rsidRPr="003A3345" w:rsidRDefault="009022B4" w:rsidP="0090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</w:t>
            </w:r>
            <w:r w:rsidR="007C7F27" w:rsidRPr="003A3345">
              <w:rPr>
                <w:rFonts w:ascii="Times New Roman" w:hAnsi="Times New Roman" w:cs="Times New Roman"/>
                <w:sz w:val="24"/>
                <w:szCs w:val="24"/>
              </w:rPr>
              <w:t>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B4" w:rsidRPr="003A3345" w:rsidRDefault="009022B4" w:rsidP="0090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B4" w:rsidRPr="003A3345" w:rsidRDefault="009022B4" w:rsidP="0090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B4" w:rsidRPr="003A3345" w:rsidRDefault="009022B4" w:rsidP="0090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B4" w:rsidRPr="003A3345" w:rsidRDefault="009022B4" w:rsidP="0090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B4" w:rsidRPr="003A3345" w:rsidRDefault="009022B4" w:rsidP="0090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3A33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3658A0" w:rsidRPr="003A3345" w:rsidTr="007C7F27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7C7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3658A0" w:rsidRPr="003A33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3658A0" w:rsidRPr="003A3345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3658A0" w:rsidRPr="003A3345" w:rsidTr="007C7F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7C7F2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3658A0" w:rsidRPr="003A3345" w:rsidTr="007C7F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7C7F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3A3345">
              <w:rPr>
                <w:rFonts w:ascii="Times New Roman" w:hAnsi="Times New Roman" w:cs="Times New Roman"/>
                <w:sz w:val="24"/>
                <w:szCs w:val="24"/>
              </w:rPr>
              <w:t>учебного модуля «Планирование лечебного питания в медицинской организации»</w:t>
            </w:r>
          </w:p>
        </w:tc>
      </w:tr>
      <w:tr w:rsidR="003658A0" w:rsidRPr="003A3345" w:rsidTr="007C7F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7C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лечебного питания в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3658A0" w:rsidRPr="003A3345" w:rsidTr="007C7F27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7C7F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3A3345">
              <w:rPr>
                <w:rFonts w:ascii="Times New Roman" w:hAnsi="Times New Roman" w:cs="Times New Roman"/>
                <w:sz w:val="24"/>
                <w:szCs w:val="24"/>
              </w:rPr>
              <w:t>учебного модуля «Выписка лечебного питания в медицинской организации»</w:t>
            </w:r>
          </w:p>
        </w:tc>
      </w:tr>
      <w:tr w:rsidR="003658A0" w:rsidRPr="003A3345" w:rsidTr="007C7F2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7C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Особенности выписки лечебного питания в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3658A0" w:rsidRPr="003A3345" w:rsidTr="005B1332">
        <w:trPr>
          <w:gridAfter w:val="1"/>
          <w:wAfter w:w="8" w:type="dxa"/>
          <w:trHeight w:val="662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658A0" w:rsidRPr="003A3345">
              <w:rPr>
                <w:rFonts w:ascii="Times New Roman" w:hAnsi="Times New Roman" w:cs="Times New Roman"/>
                <w:sz w:val="24"/>
                <w:szCs w:val="24"/>
              </w:rPr>
              <w:t>учебного модуля «Контроль качества лечебного питания на пищеблоке медицинской организации»</w:t>
            </w:r>
          </w:p>
        </w:tc>
      </w:tr>
      <w:tr w:rsidR="003658A0" w:rsidRPr="003A3345" w:rsidTr="005B133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592835" w:rsidP="005B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контроля качества лечебного питания на пищеблоке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0" w:rsidRPr="003A3345" w:rsidRDefault="009022B4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3658A0" w:rsidRPr="003A3345" w:rsidTr="003658A0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3658A0" w:rsidRPr="003A3345" w:rsidTr="005B133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592835" w:rsidP="005B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A13DAD" w:rsidP="00365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9022B4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3658A0" w:rsidRPr="003A3345" w:rsidTr="003658A0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9022B4" w:rsidP="0036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658A0" w:rsidRPr="003A3345" w:rsidTr="003658A0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3658A0" w:rsidP="0036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2240E1" w:rsidP="0022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A0" w:rsidRPr="003A3345" w:rsidRDefault="002240E1" w:rsidP="0036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35" w:rsidRPr="003A3345" w:rsidRDefault="003658A0" w:rsidP="0022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0E1" w:rsidRPr="003A33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21" w:rsidRPr="003A3345" w:rsidRDefault="002C0921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3A3345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B152F9" w:rsidRPr="003A3345" w:rsidRDefault="00B152F9" w:rsidP="00B152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850"/>
        <w:gridCol w:w="851"/>
        <w:gridCol w:w="851"/>
        <w:gridCol w:w="851"/>
        <w:gridCol w:w="849"/>
        <w:gridCol w:w="851"/>
        <w:gridCol w:w="918"/>
      </w:tblGrid>
      <w:tr w:rsidR="003A3345" w:rsidRPr="003A3345" w:rsidTr="005B1332">
        <w:trPr>
          <w:trHeight w:val="32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3A3345" w:rsidRPr="003A3345" w:rsidTr="005B1332">
        <w:trPr>
          <w:trHeight w:val="324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3A3345" w:rsidRDefault="00B152F9" w:rsidP="005B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3345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</w:rPr>
              <w:t xml:space="preserve">Ведение медицинской документации, организация деятельности </w:t>
            </w:r>
            <w:r w:rsidRPr="003A3345">
              <w:rPr>
                <w:rFonts w:ascii="Times New Roman" w:hAnsi="Times New Roman" w:cs="Times New Roman"/>
              </w:rPr>
              <w:lastRenderedPageBreak/>
              <w:t>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</w:rPr>
              <w:t>Оказание медици</w:t>
            </w:r>
            <w:r w:rsidR="00816446" w:rsidRPr="003A3345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DE68E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Планирование лечебного питания в медицинской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DE68E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Выписка лечебного питания в медицинской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DE68E9" w:rsidP="00365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Контроль качества лечебного питания на пищеблоке медицинской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E9" w:rsidRPr="003A3345" w:rsidRDefault="00DE68E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A13DAD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3658A0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3A3345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A3345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B0611" w:rsidRPr="003A3345" w:rsidTr="003658A0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816446" w:rsidP="00365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0" w:rsidRPr="003A3345" w:rsidRDefault="003658A0" w:rsidP="003658A0">
            <w:pPr>
              <w:rPr>
                <w:rFonts w:ascii="Times New Roman" w:hAnsi="Times New Roman" w:cs="Times New Roman"/>
              </w:rPr>
            </w:pPr>
            <w:r w:rsidRPr="003A3345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2C0921" w:rsidRPr="003A3345" w:rsidRDefault="002C09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22B4" w:rsidRPr="003A3345" w:rsidRDefault="009022B4" w:rsidP="009022B4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5E10DD" w:rsidRPr="003A3345" w:rsidRDefault="005E10DD" w:rsidP="0090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022B4" w:rsidRPr="003A3345" w:rsidRDefault="009022B4" w:rsidP="0090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33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3A33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33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5E10DD" w:rsidRPr="003A3345" w:rsidRDefault="005E10DD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334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A33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5E10DD" w:rsidRPr="003A3345" w:rsidRDefault="005E10DD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3A3345" w:rsidRPr="003A3345" w:rsidTr="005D59E0">
        <w:trPr>
          <w:tblHeader/>
        </w:trPr>
        <w:tc>
          <w:tcPr>
            <w:tcW w:w="986" w:type="dxa"/>
          </w:tcPr>
          <w:p w:rsidR="004B573F" w:rsidRPr="003A3345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3A3345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3A3345" w:rsidRPr="003A3345" w:rsidTr="005D59E0">
        <w:tc>
          <w:tcPr>
            <w:tcW w:w="986" w:type="dxa"/>
          </w:tcPr>
          <w:p w:rsidR="004B573F" w:rsidRPr="003A3345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3A3345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3A3345" w:rsidRPr="003A3345" w:rsidTr="005D59E0">
        <w:tc>
          <w:tcPr>
            <w:tcW w:w="986" w:type="dxa"/>
          </w:tcPr>
          <w:p w:rsidR="004B573F" w:rsidRPr="003A3345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3A3345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3A3345" w:rsidRPr="003A3345" w:rsidTr="005D59E0">
        <w:tc>
          <w:tcPr>
            <w:tcW w:w="986" w:type="dxa"/>
          </w:tcPr>
          <w:p w:rsidR="002C0921" w:rsidRPr="003A3345" w:rsidRDefault="002C0921" w:rsidP="002C0921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2C0921" w:rsidRPr="003A3345" w:rsidRDefault="002C0921" w:rsidP="002C0921">
            <w:pPr>
              <w:jc w:val="both"/>
              <w:rPr>
                <w:rStyle w:val="FontStyle23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A3345" w:rsidRPr="003A3345" w:rsidTr="005D59E0">
        <w:tc>
          <w:tcPr>
            <w:tcW w:w="986" w:type="dxa"/>
          </w:tcPr>
          <w:p w:rsidR="002C0921" w:rsidRPr="003A3345" w:rsidRDefault="002C0921" w:rsidP="002C0921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2C0921" w:rsidRPr="003A3345" w:rsidRDefault="002C0921" w:rsidP="002C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«диетология», в том числе в форме электронного документа</w:t>
            </w:r>
          </w:p>
        </w:tc>
      </w:tr>
      <w:tr w:rsidR="003A3345" w:rsidRPr="003A3345" w:rsidTr="005D59E0">
        <w:tc>
          <w:tcPr>
            <w:tcW w:w="986" w:type="dxa"/>
          </w:tcPr>
          <w:p w:rsidR="002C0921" w:rsidRPr="003A3345" w:rsidRDefault="002C0921" w:rsidP="002C0921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2C0921" w:rsidRPr="003A3345" w:rsidRDefault="002C0921" w:rsidP="00765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765804"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«Интернет»</w:t>
            </w:r>
          </w:p>
        </w:tc>
      </w:tr>
      <w:tr w:rsidR="003A3345" w:rsidRPr="003A3345" w:rsidTr="005D59E0">
        <w:tc>
          <w:tcPr>
            <w:tcW w:w="986" w:type="dxa"/>
          </w:tcPr>
          <w:p w:rsidR="002C0921" w:rsidRPr="003A3345" w:rsidRDefault="002C0921" w:rsidP="002C0921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2C0921" w:rsidRPr="003A3345" w:rsidRDefault="002C0921" w:rsidP="002C092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3A3345" w:rsidRPr="003A3345" w:rsidTr="005D59E0">
        <w:tc>
          <w:tcPr>
            <w:tcW w:w="986" w:type="dxa"/>
          </w:tcPr>
          <w:p w:rsidR="002C0921" w:rsidRPr="003A3345" w:rsidRDefault="002C0921" w:rsidP="002C0921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2C0921" w:rsidRPr="003A3345" w:rsidRDefault="002C0921" w:rsidP="002C0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2C0921" w:rsidRPr="003A3345" w:rsidTr="005D59E0">
        <w:tc>
          <w:tcPr>
            <w:tcW w:w="986" w:type="dxa"/>
          </w:tcPr>
          <w:p w:rsidR="002C0921" w:rsidRPr="003A3345" w:rsidRDefault="002C0921" w:rsidP="002C0921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2C0921" w:rsidRPr="003A3345" w:rsidRDefault="002C0921" w:rsidP="002C0921">
            <w:pPr>
              <w:jc w:val="both"/>
              <w:rPr>
                <w:rStyle w:val="FontStyle23"/>
                <w:sz w:val="28"/>
                <w:szCs w:val="28"/>
              </w:rPr>
            </w:pPr>
            <w:r w:rsidRPr="003A3345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5E10DD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A33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A33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5E10DD" w:rsidRPr="003A3345" w:rsidRDefault="005E10DD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3A3345" w:rsidRPr="003A3345" w:rsidTr="006B334E">
        <w:trPr>
          <w:tblHeader/>
        </w:trPr>
        <w:tc>
          <w:tcPr>
            <w:tcW w:w="1056" w:type="dxa"/>
          </w:tcPr>
          <w:p w:rsidR="004B573F" w:rsidRPr="003A3345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3A3345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3A3345" w:rsidRPr="003A3345" w:rsidTr="006B334E">
        <w:tc>
          <w:tcPr>
            <w:tcW w:w="1056" w:type="dxa"/>
          </w:tcPr>
          <w:p w:rsidR="004B573F" w:rsidRPr="003A3345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3A3345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3345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3A3345" w:rsidRPr="003A3345" w:rsidTr="006B334E">
        <w:tc>
          <w:tcPr>
            <w:tcW w:w="1056" w:type="dxa"/>
          </w:tcPr>
          <w:p w:rsidR="004B573F" w:rsidRPr="003A3345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3A3345" w:rsidRDefault="006B334E" w:rsidP="00480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работников в медицинских организациях, оказывающих медицинскую помощь по профилю «</w:t>
            </w:r>
            <w:r w:rsidR="00480056" w:rsidRPr="003A3345">
              <w:rPr>
                <w:rFonts w:ascii="Times New Roman" w:hAnsi="Times New Roman"/>
                <w:bCs/>
                <w:sz w:val="28"/>
                <w:szCs w:val="28"/>
              </w:rPr>
              <w:t>диетология</w:t>
            </w:r>
            <w:r w:rsidRPr="003A33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3A3345" w:rsidRPr="003A3345" w:rsidTr="006B334E">
        <w:tc>
          <w:tcPr>
            <w:tcW w:w="1056" w:type="dxa"/>
          </w:tcPr>
          <w:p w:rsidR="004B573F" w:rsidRPr="003A3345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3A3345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Требования охраны труда и техники безопасности при работе в операционном блоке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2.3.4.1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3A3345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8252" w:type="dxa"/>
          </w:tcPr>
          <w:p w:rsidR="006B334E" w:rsidRPr="003A3345" w:rsidRDefault="006B334E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3A3345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</w:t>
            </w:r>
            <w:r w:rsidR="009A6420" w:rsidRPr="003A3345">
              <w:rPr>
                <w:rStyle w:val="FontStyle23"/>
                <w:sz w:val="28"/>
                <w:szCs w:val="28"/>
              </w:rPr>
              <w:t>их работников</w:t>
            </w:r>
          </w:p>
        </w:tc>
      </w:tr>
      <w:tr w:rsidR="003A3345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2.3.4.3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EB0611" w:rsidRPr="003A3345" w:rsidTr="006B334E">
        <w:tc>
          <w:tcPr>
            <w:tcW w:w="1056" w:type="dxa"/>
          </w:tcPr>
          <w:p w:rsidR="006B334E" w:rsidRPr="003A3345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2.3.4.4</w:t>
            </w:r>
          </w:p>
        </w:tc>
        <w:tc>
          <w:tcPr>
            <w:tcW w:w="8252" w:type="dxa"/>
          </w:tcPr>
          <w:p w:rsidR="006B334E" w:rsidRPr="003A3345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A3345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33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33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CF30BD" w:rsidRPr="003A3345" w:rsidRDefault="00CF30BD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3345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CF30BD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оказания медицинской помощи в экстренной форме </w:t>
      </w:r>
    </w:p>
    <w:p w:rsidR="004B573F" w:rsidRPr="003A3345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CF30BD" w:rsidRPr="003A3345" w:rsidRDefault="00CF30BD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3A3345" w:rsidRPr="003A3345" w:rsidTr="0000464B">
        <w:trPr>
          <w:tblHeader/>
        </w:trPr>
        <w:tc>
          <w:tcPr>
            <w:tcW w:w="992" w:type="dxa"/>
          </w:tcPr>
          <w:p w:rsidR="004B573F" w:rsidRPr="003A3345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3A3345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3A3345" w:rsidRPr="003A3345" w:rsidTr="0000464B">
        <w:tc>
          <w:tcPr>
            <w:tcW w:w="992" w:type="dxa"/>
          </w:tcPr>
          <w:p w:rsidR="004B573F" w:rsidRPr="003A3345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3A3345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3A3345" w:rsidRPr="003A3345" w:rsidTr="0000464B">
        <w:tc>
          <w:tcPr>
            <w:tcW w:w="992" w:type="dxa"/>
          </w:tcPr>
          <w:p w:rsidR="004B573F" w:rsidRPr="003A3345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3A3345" w:rsidRDefault="008F279C" w:rsidP="00B22D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B22D06" w:rsidRPr="003A334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3A3345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3A3345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3A3345" w:rsidRPr="003A3345" w:rsidTr="006C1568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3A3345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3A3345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3A3345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3A3345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EB0611" w:rsidRPr="003A3345" w:rsidTr="0000464B">
        <w:tc>
          <w:tcPr>
            <w:tcW w:w="992" w:type="dxa"/>
          </w:tcPr>
          <w:p w:rsidR="008F279C" w:rsidRPr="003A3345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3A3345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45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3A3345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3A3345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3A33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C6059B" w:rsidRPr="003A3345" w:rsidRDefault="00C6059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Планирование лечебного пи</w:t>
      </w:r>
      <w:r w:rsidR="00B22D06" w:rsidRPr="003A3345">
        <w:rPr>
          <w:rFonts w:ascii="Times New Roman" w:hAnsi="Times New Roman" w:cs="Times New Roman"/>
          <w:b/>
          <w:sz w:val="28"/>
          <w:szCs w:val="28"/>
        </w:rPr>
        <w:t>тания в медицинской организации</w:t>
      </w:r>
    </w:p>
    <w:p w:rsidR="00B22D06" w:rsidRPr="003A3345" w:rsidRDefault="00B22D0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3A3345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668" w:rsidRPr="003A3345" w:rsidRDefault="00C6059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lastRenderedPageBreak/>
        <w:t>Принципы планирования лечебного питания в медицинской организации</w:t>
      </w:r>
    </w:p>
    <w:p w:rsidR="00B22D06" w:rsidRPr="003A3345" w:rsidRDefault="00B22D0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3A3345" w:rsidRPr="003A3345" w:rsidTr="00F8566F">
        <w:trPr>
          <w:tblHeader/>
        </w:trPr>
        <w:tc>
          <w:tcPr>
            <w:tcW w:w="1056" w:type="dxa"/>
          </w:tcPr>
          <w:p w:rsidR="00B46668" w:rsidRPr="003A3345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3A3345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:rsidR="00C6059B" w:rsidRPr="003A3345" w:rsidRDefault="00C6059B" w:rsidP="006F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нормативные правовые акты, регламентирующие деятельность пищеблока медицинской организации и профессиональную деятельность медицинской сестры </w:t>
            </w:r>
            <w:r w:rsidR="006F5074" w:rsidRPr="003A3345">
              <w:rPr>
                <w:rFonts w:ascii="Times New Roman" w:hAnsi="Times New Roman" w:cs="Times New Roman"/>
                <w:sz w:val="28"/>
                <w:szCs w:val="28"/>
              </w:rPr>
              <w:t>диетической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:rsidR="00C6059B" w:rsidRPr="003A3345" w:rsidRDefault="006F5074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документы, регламентирующие деятельность пищеблока медицинской организации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C6059B" w:rsidRPr="003A3345" w:rsidRDefault="006F5074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сотрудников пищеблока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C6059B" w:rsidRPr="003A3345" w:rsidRDefault="006F5074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пищеблока</w:t>
            </w:r>
            <w:r w:rsidRPr="003A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3345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медицинской организации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</w:tcPr>
          <w:p w:rsidR="00C6059B" w:rsidRPr="003A3345" w:rsidRDefault="006F5074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нормативных правовых документов в профессиональной деятельности диетической медицинской сестры медицинской организации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528" w:type="dxa"/>
          </w:tcPr>
          <w:p w:rsidR="00C6059B" w:rsidRPr="003A3345" w:rsidRDefault="006F5074" w:rsidP="006F507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работы пищеблока медицинской организации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528" w:type="dxa"/>
          </w:tcPr>
          <w:p w:rsidR="00C6059B" w:rsidRPr="003A3345" w:rsidRDefault="0053260E" w:rsidP="0053260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</w:t>
            </w:r>
            <w:r w:rsidR="006F5074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ценности, химического состава и финансовых затрат на питание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. Анализ эффективности лечебного питания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:rsidR="00C6059B" w:rsidRPr="003A3345" w:rsidRDefault="00C6059B" w:rsidP="00C605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Санитарно-эпидемиологические требования к организации лечебного питания в медицинской организации</w:t>
            </w:r>
          </w:p>
        </w:tc>
      </w:tr>
      <w:tr w:rsidR="003A3345" w:rsidRPr="003A3345" w:rsidTr="00F8566F">
        <w:tc>
          <w:tcPr>
            <w:tcW w:w="105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:rsidR="00C6059B" w:rsidRPr="003A3345" w:rsidRDefault="006F5074" w:rsidP="006F5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лечебного питания в стационарах</w:t>
            </w:r>
            <w:r w:rsidR="0053260E" w:rsidRPr="003A3345">
              <w:rPr>
                <w:rFonts w:ascii="Times New Roman" w:hAnsi="Times New Roman" w:cs="Times New Roman"/>
                <w:sz w:val="28"/>
                <w:szCs w:val="28"/>
              </w:rPr>
              <w:t>, санаториях, молочной кухне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Условия возникновения и признаки пищевых отравлений, острых ки</w:t>
            </w:r>
            <w:r w:rsidR="00B22D06" w:rsidRPr="003A3345">
              <w:rPr>
                <w:sz w:val="28"/>
                <w:szCs w:val="28"/>
              </w:rPr>
              <w:t>шечных инфекционных заболеваний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Классификация пищевых отравлений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tabs>
                <w:tab w:val="left" w:pos="39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Возбудители пищевых отравлений и кишечных инфекционных заболеваний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tabs>
                <w:tab w:val="left" w:pos="39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Клинические симптомы ки</w:t>
            </w:r>
            <w:r w:rsidR="00B22D0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шечных инфекционных заболеваний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профилактики пищевых отравлений и кишечных инфекционных заболеваний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Основы рационального питания здорового и больного человека. Физиология пищеварения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Физиология пищеварения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Принципы сбалансированного питания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Нормы физиологических потребностей в пищевых веществах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Физиологические потребности в основных пищевых ингредиентах и калориях у населения с болезнями нарушенного метаболизма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Чужеродные вещества (нитраты, ксенобиотики и пр.) в пище и их влияние на здоровье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регламентирующие нормативы рационального питания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A3345">
              <w:rPr>
                <w:sz w:val="28"/>
                <w:szCs w:val="28"/>
              </w:rPr>
              <w:t>Участие медицинской сестры диетической в профилактике болезней недостаточного и избыточного питания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рационального и лечебного питания. Роль диетотерапии в комплексном лечении и профилактике заболеваний. Механизмы </w:t>
            </w:r>
            <w:r w:rsidR="00B22D0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воздействия на организм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4.4.1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продуктов питания (виды, роль и значение в питании, особенности аминокислотного состава, гигиенические требования, наличие ГОСТ и пр.):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4.4.1.1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зерновые продукты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4.4.1.2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и молочные продукты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4.4.1.3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мясные и рыбные продукты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4.4.1.4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блюд</w:t>
            </w:r>
            <w:r w:rsidR="000B7AF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том числе из готовых продуктов)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4.4.2.1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круп, макаронных изделий и муки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4.4.2.2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из свежих яиц, сухих молочных и яичных смесей, консервированных и свежих молочных продуктов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4.4.2.3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из мяса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4.4.2.4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из рыбы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4.4.2.5</w:t>
            </w:r>
          </w:p>
        </w:tc>
        <w:tc>
          <w:tcPr>
            <w:tcW w:w="8528" w:type="dxa"/>
          </w:tcPr>
          <w:p w:rsidR="0053260E" w:rsidRPr="003A3345" w:rsidRDefault="00B22D06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3260E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из овощей</w:t>
            </w:r>
          </w:p>
        </w:tc>
      </w:tr>
      <w:tr w:rsidR="003A3345" w:rsidRPr="003A3345" w:rsidTr="00F8566F">
        <w:tc>
          <w:tcPr>
            <w:tcW w:w="1056" w:type="dxa"/>
          </w:tcPr>
          <w:p w:rsidR="000B7AFE" w:rsidRPr="003A3345" w:rsidRDefault="000B7AF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528" w:type="dxa"/>
          </w:tcPr>
          <w:p w:rsidR="000B7AFE" w:rsidRPr="003A3345" w:rsidRDefault="000B7AF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супов</w:t>
            </w:r>
          </w:p>
        </w:tc>
      </w:tr>
      <w:tr w:rsidR="003A3345" w:rsidRPr="003A3345" w:rsidTr="00F8566F">
        <w:tc>
          <w:tcPr>
            <w:tcW w:w="1056" w:type="dxa"/>
          </w:tcPr>
          <w:p w:rsidR="000B7AFE" w:rsidRPr="003A3345" w:rsidRDefault="000B7AF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528" w:type="dxa"/>
          </w:tcPr>
          <w:p w:rsidR="000B7AFE" w:rsidRPr="003A3345" w:rsidRDefault="000B7AFE" w:rsidP="000B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норм выхода готовых блюд</w:t>
            </w:r>
          </w:p>
        </w:tc>
      </w:tr>
      <w:tr w:rsidR="003A3345" w:rsidRPr="003A3345" w:rsidTr="00F8566F">
        <w:tc>
          <w:tcPr>
            <w:tcW w:w="1056" w:type="dxa"/>
          </w:tcPr>
          <w:p w:rsidR="000B7AFE" w:rsidRPr="003A3345" w:rsidRDefault="000B7AF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8528" w:type="dxa"/>
          </w:tcPr>
          <w:p w:rsidR="000B7AFE" w:rsidRPr="003A3345" w:rsidRDefault="000B7AFE" w:rsidP="0053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по витаминизации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составления меню диет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8528" w:type="dxa"/>
          </w:tcPr>
          <w:p w:rsidR="0053260E" w:rsidRPr="003A3345" w:rsidRDefault="008141A4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1" w:history="1">
              <w:r w:rsidR="0053260E" w:rsidRPr="003A33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Методика составления однодневного, сводного семидневного и сезонного меню</w:t>
              </w:r>
            </w:hyperlink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составлению меню с учетом показаний и целей назначения диеты, химического состава и калорийности, температуры пищи, кулинарной обработки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рекомендуемых и запрещенных продуктов и блюд для применения в общественном питании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замены продуктов питания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составлению раздаточной ведомости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4.5.6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составление однодневных, семидневных, сезонных и иных меню-раскладок с учетом составных элементов диеты по каждой диете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4.5.7</w:t>
            </w:r>
          </w:p>
        </w:tc>
        <w:tc>
          <w:tcPr>
            <w:tcW w:w="8528" w:type="dxa"/>
          </w:tcPr>
          <w:p w:rsidR="0053260E" w:rsidRPr="003A3345" w:rsidRDefault="000B7AFE" w:rsidP="000B7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(применение) 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меню-раскладки на приготовление блюд лечебного питания 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4.5.8</w:t>
            </w:r>
          </w:p>
        </w:tc>
        <w:tc>
          <w:tcPr>
            <w:tcW w:w="8528" w:type="dxa"/>
          </w:tcPr>
          <w:p w:rsidR="0053260E" w:rsidRPr="003A3345" w:rsidRDefault="000B7AF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картотеки блюд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Питательные вещества и их биологическая ценность для организма человека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Белки, жиры, углеводы – их пищевая и биологическая ценность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 и их значение в питании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4.6.3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как источники белков, жиров, углеводов, аминокислот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4.6.4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термической обработки на биологическую ценность белков, жиров, углеводов, аминокислот</w:t>
            </w:r>
          </w:p>
        </w:tc>
      </w:tr>
      <w:tr w:rsidR="003A3345" w:rsidRPr="003A3345" w:rsidTr="00F8566F">
        <w:tc>
          <w:tcPr>
            <w:tcW w:w="1056" w:type="dxa"/>
          </w:tcPr>
          <w:p w:rsidR="0053260E" w:rsidRPr="003A3345" w:rsidRDefault="0053260E" w:rsidP="00532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4.6.5</w:t>
            </w:r>
          </w:p>
        </w:tc>
        <w:tc>
          <w:tcPr>
            <w:tcW w:w="8528" w:type="dxa"/>
          </w:tcPr>
          <w:p w:rsidR="0053260E" w:rsidRPr="003A3345" w:rsidRDefault="0053260E" w:rsidP="00532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Физиология и патология усвоения и обмена белков, жиров, 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углеводов, аминокислот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4.6.6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клетчатки и пектиновых веществ в диетическом питании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4.6.7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Питательные вещества и их биологическая ценность для организма человека: витамины, минеральные вещества, вода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4.6.8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нормы потребления. Избыток и недостаток минеральных веществ в продуктах, воде. Меры профилактики. Продукты – источники минеральных веществ. Водно-солевой обмен. Кислотно-щелочное равновесие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4.6.9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потребности в углеводах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4.6.10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нормы потребления минеральных веществ в продуктах, воде при отдельных заболеваниях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нормы расходов на питание пациентов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4.7.1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pStyle w:val="a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твердого меню, предварительных заказов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4.7.2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ind w:hanging="3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заказов. Сведения о количестве пациентов, состоящих на питании</w:t>
            </w:r>
          </w:p>
        </w:tc>
      </w:tr>
      <w:tr w:rsidR="003A3345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4.7.3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pStyle w:val="a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суммы расходов на питание пациента в сутки</w:t>
            </w:r>
          </w:p>
        </w:tc>
      </w:tr>
      <w:tr w:rsidR="00EB0611" w:rsidRPr="003A3345" w:rsidTr="00F8566F">
        <w:tc>
          <w:tcPr>
            <w:tcW w:w="1056" w:type="dxa"/>
          </w:tcPr>
          <w:p w:rsidR="00EA72E1" w:rsidRPr="003A3345" w:rsidRDefault="00EA72E1" w:rsidP="00EA72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4.7.8</w:t>
            </w:r>
          </w:p>
        </w:tc>
        <w:tc>
          <w:tcPr>
            <w:tcW w:w="8528" w:type="dxa"/>
          </w:tcPr>
          <w:p w:rsidR="00EA72E1" w:rsidRPr="003A3345" w:rsidRDefault="00EA72E1" w:rsidP="00EA72E1">
            <w:pPr>
              <w:pStyle w:val="a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сверки с бухгалтерией результатов выполнения натуральных и денежных норм по лечебному питанию за неделю, месяц, квартал</w:t>
            </w:r>
          </w:p>
        </w:tc>
      </w:tr>
    </w:tbl>
    <w:p w:rsidR="000B210B" w:rsidRPr="003A3345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3A3345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3A33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C6059B" w:rsidRPr="003A3345" w:rsidRDefault="00C6059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Выписка лечебного пи</w:t>
      </w:r>
      <w:r w:rsidR="00B22D06" w:rsidRPr="003A3345">
        <w:rPr>
          <w:rFonts w:ascii="Times New Roman" w:hAnsi="Times New Roman" w:cs="Times New Roman"/>
          <w:b/>
          <w:sz w:val="28"/>
          <w:szCs w:val="28"/>
        </w:rPr>
        <w:t>тания в медицинской организации</w:t>
      </w:r>
    </w:p>
    <w:p w:rsidR="00B22D06" w:rsidRPr="003A3345" w:rsidRDefault="00B22D0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3A3345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B46668" w:rsidRPr="003A3345" w:rsidRDefault="00C6059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Особенности выписки лечебного питания в медицинской организации</w:t>
      </w:r>
    </w:p>
    <w:p w:rsidR="00B22D06" w:rsidRPr="003A3345" w:rsidRDefault="00B22D0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3A3345" w:rsidRPr="003A3345" w:rsidTr="00D83F34">
        <w:trPr>
          <w:tblHeader/>
        </w:trPr>
        <w:tc>
          <w:tcPr>
            <w:tcW w:w="986" w:type="dxa"/>
          </w:tcPr>
          <w:p w:rsidR="00B46668" w:rsidRPr="003A3345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3A3345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3A3345" w:rsidRPr="003A3345" w:rsidTr="00D83F34">
        <w:tc>
          <w:tcPr>
            <w:tcW w:w="98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C6059B" w:rsidRPr="003A3345" w:rsidRDefault="00C6059B" w:rsidP="00C6059B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Порядок выписки питания для пациентов в медицинских организациях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Порядок выписки питания для пациентов в медицинских организациях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Заполнение установленных форм для выписки питания в медицинской организации</w:t>
            </w:r>
          </w:p>
        </w:tc>
      </w:tr>
      <w:tr w:rsidR="003A3345" w:rsidRPr="003A3345" w:rsidTr="00C755CC">
        <w:tc>
          <w:tcPr>
            <w:tcW w:w="986" w:type="dxa"/>
          </w:tcPr>
          <w:p w:rsidR="00583C44" w:rsidRPr="003A3345" w:rsidRDefault="00583C44" w:rsidP="00C75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583C44" w:rsidRPr="003A3345" w:rsidRDefault="00583C44" w:rsidP="00C755CC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Сводные сведения по наличию пациентов, получающих питание в медицинской организации. Составление по</w:t>
            </w:r>
            <w:r w:rsidR="00B22D0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рционников на питание пациентов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Сводные сведения по наличию пациентов, получающих питание в медицинской организации</w:t>
            </w:r>
            <w:r w:rsidR="00EA72E1" w:rsidRPr="003A3345">
              <w:rPr>
                <w:rFonts w:ascii="Times New Roman" w:hAnsi="Times New Roman" w:cs="Times New Roman"/>
                <w:sz w:val="28"/>
                <w:szCs w:val="28"/>
              </w:rPr>
              <w:t>. Составление раздаточной ведомости и меню-раскладки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583C44" w:rsidRPr="003A3345" w:rsidRDefault="00EA72E1" w:rsidP="00C6059B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Расчет нормы выхода и химического состава блюд для каждого возраста с учетом их продуктового состава и вида термической обработки, применяемой при приготовлении блюда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5.2.3</w:t>
            </w:r>
          </w:p>
        </w:tc>
        <w:tc>
          <w:tcPr>
            <w:tcW w:w="8671" w:type="dxa"/>
          </w:tcPr>
          <w:p w:rsidR="00583C44" w:rsidRPr="003A3345" w:rsidRDefault="00EA72E1" w:rsidP="00583C44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порционников на питание пациентов</w:t>
            </w:r>
          </w:p>
        </w:tc>
      </w:tr>
      <w:tr w:rsidR="003A3345" w:rsidRPr="003A3345" w:rsidTr="00D83F34">
        <w:tc>
          <w:tcPr>
            <w:tcW w:w="98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C6059B" w:rsidRPr="003A3345" w:rsidRDefault="00C6059B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Сезонное меню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составлению сезонного меню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механической переработки пищи и изменение ее свойств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требования к приготовлению блюд при лечебном питании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химического воздействия на пищевые продукты и изменение вкусовых качеств пищи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пищи как один из элементов подготовки продуктов к усвоению</w:t>
            </w:r>
          </w:p>
        </w:tc>
      </w:tr>
      <w:tr w:rsidR="003A3345" w:rsidRPr="003A3345" w:rsidTr="00D83F34">
        <w:tc>
          <w:tcPr>
            <w:tcW w:w="986" w:type="dxa"/>
          </w:tcPr>
          <w:p w:rsidR="00583C44" w:rsidRPr="003A3345" w:rsidRDefault="00583C44" w:rsidP="00C6059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671" w:type="dxa"/>
          </w:tcPr>
          <w:p w:rsidR="00583C44" w:rsidRPr="003A3345" w:rsidRDefault="00583C44" w:rsidP="00C6059B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основы приготовления отдельных блюд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механической подготовки, переработки продуктов для изменения их свойств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блюд с учетом требований к степени механического, химического воздействия на организм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671" w:type="dxa"/>
          </w:tcPr>
          <w:p w:rsidR="00EA72E1" w:rsidRPr="003A3345" w:rsidRDefault="00EA72E1" w:rsidP="007E5A80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блюд с использованием различных видов кулинарной обработки (пр</w:t>
            </w:r>
            <w:r w:rsidR="00B22D0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пускание, запекание, жарение, приготовление на пару</w:t>
            </w:r>
            <w:r w:rsidR="007E5A80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отваривание в воде, тушение)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5.3.11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сезонного меню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стандартных диет. Хирургические, специализированные, разгрузочные диеты, специальные рационы. Энтеральное питание.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натуральных продуктов питания и специализированных продуктов питания в суточном рационе пациента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Хирургические, специализированные, разгрузочные диеты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рационы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Энтеральное питание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Номенклатура стандартных диет для организации питания взрослых пациентов в медицинских организациях</w:t>
            </w:r>
            <w:r w:rsidR="00AF62E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для лиц пожилого возраста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Номенклатура стандартных диет для организации питания детей старше 1 года, беременных и кормящих женщин в медицинских организациях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5.4.7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в дошкольных организациях, домах ребенка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детей в общеобразовательных организациях, организациях отдыха и оздоровления детей</w:t>
            </w:r>
            <w:r w:rsidR="00AF62E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Принципы составления меню для детей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5.4.9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меню лечебного питания при хирургических заболеваниях в послеоперационном периоде, при заболеваниях органов пищеварения, сердечно-сосудистой системы, почек, мочевыводящих путей, при подагре, артрозах и артритах, при туберкулезе легких, костном туберкулезе, при ожирении с учетом разрешенных и запрещенных продуктов, при сахарном диабете, при перекрестной аллергии, при токсикозах беременности, при 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нефропатии беременных, при кормлении грудью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5.4.10</w:t>
            </w:r>
          </w:p>
        </w:tc>
        <w:tc>
          <w:tcPr>
            <w:tcW w:w="8671" w:type="dxa"/>
          </w:tcPr>
          <w:p w:rsidR="00EA72E1" w:rsidRPr="003A3345" w:rsidRDefault="00AF62E6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лиц пожилого возраста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5.4.11</w:t>
            </w:r>
          </w:p>
        </w:tc>
        <w:tc>
          <w:tcPr>
            <w:tcW w:w="8671" w:type="dxa"/>
          </w:tcPr>
          <w:p w:rsidR="00EA72E1" w:rsidRPr="003A3345" w:rsidRDefault="00AF62E6" w:rsidP="00AF62E6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для детей и подростков с учетом нормы потребления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белков, жиров, углеводов, витаминов и  калорий в зависимости от возраста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составления меню-раскладки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составления меню диет, нормы питания на одного пациента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меню-раскладки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технологии приготовления пищи в соответствии с карточкой-раскладкой блюда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71" w:type="dxa"/>
          </w:tcPr>
          <w:p w:rsidR="00EA72E1" w:rsidRPr="003A3345" w:rsidRDefault="00EA72E1" w:rsidP="007E5A80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Учетно-отчетные документы предметно-количественного учета продуктов питания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 пищеблока, относящаяся к различным видам деятельности сотрудников пищеблока, требования к их заполнению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Учетно-отчетные документы предметно-количественного учета продуктов питания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показатели деятельности пищеблока, требования к периодической отчетности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5.6.4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форм учета и отчетности на бумажном и/или электронном носителе в установленном порядке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закладки продуктов. Расчет процента потерь. Взаимозаменяемость продуктов при приготовлении диетических блюд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подсчета пищевой и энергетической ценности готового блюда</w:t>
            </w:r>
            <w:r w:rsidR="00AF62E6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Расчет процента потерь</w:t>
            </w:r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8671" w:type="dxa"/>
          </w:tcPr>
          <w:p w:rsidR="00EA72E1" w:rsidRPr="003A3345" w:rsidRDefault="00AF62E6" w:rsidP="00AF62E6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A72E1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асчет до грамма. </w:t>
            </w:r>
            <w:hyperlink r:id="rId9" w:anchor="3" w:history="1">
              <w:r w:rsidR="00EA72E1" w:rsidRPr="003A33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Показатели закладки продуктов</w:t>
              </w:r>
            </w:hyperlink>
          </w:p>
        </w:tc>
      </w:tr>
      <w:tr w:rsidR="003A3345" w:rsidRPr="003A3345" w:rsidTr="00D83F34">
        <w:tc>
          <w:tcPr>
            <w:tcW w:w="986" w:type="dxa"/>
          </w:tcPr>
          <w:p w:rsidR="00EA72E1" w:rsidRPr="003A3345" w:rsidRDefault="00EA72E1" w:rsidP="00EA7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5.7.3</w:t>
            </w:r>
          </w:p>
        </w:tc>
        <w:tc>
          <w:tcPr>
            <w:tcW w:w="8671" w:type="dxa"/>
          </w:tcPr>
          <w:p w:rsidR="00EA72E1" w:rsidRPr="003A3345" w:rsidRDefault="00EA72E1" w:rsidP="00EA72E1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Взаимозаменяемость продуктов при приготовлении диетических блюд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5.7.4</w:t>
            </w:r>
          </w:p>
        </w:tc>
        <w:tc>
          <w:tcPr>
            <w:tcW w:w="8671" w:type="dxa"/>
          </w:tcPr>
          <w:p w:rsidR="00AF62E6" w:rsidRPr="003A3345" w:rsidRDefault="00030876" w:rsidP="00AF62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расчета количества продуктов, необходимых для приготовления всех порций конкретного блюда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на выдачу продуктов питания со склада (кладовой) на основании итоговых данных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5.8.1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заполнения требования на выдачу продуктов питания со склада (кладовой)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5.8.2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требований на выдачу продуктов питания со склада (кладовой)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питание к диетическим рационам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5.9.1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Правила назначения и оформления дополнительного питания, назначаемого в отделении к диетическим рационам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5.9.2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Лечебно-профилактическое питание при повышении общей сопротивляемости организма к воздействию вредных веществ на производстве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Применение компонентов лечебного питания в нейтрализации и выведении промышленных токсических веществ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5.9.4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Применение диетотерапии при восстановительном лечении в санаториях, санаториях-профилакториях и домах отдыха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5.9.5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 диетологические требования к продуктовым передачам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5.9.6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Перечни разрешенных и запрещенных продуктов и изделий для передачи пациенту в лечебном отделении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5.9.7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Правила маркировки упаковки с продуктами</w:t>
            </w:r>
          </w:p>
        </w:tc>
      </w:tr>
      <w:tr w:rsidR="003A3345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5.9.8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рациона профилактического питания при вредных условиях труда</w:t>
            </w:r>
          </w:p>
        </w:tc>
      </w:tr>
      <w:tr w:rsidR="00EB0611" w:rsidRPr="003A3345" w:rsidTr="00D83F34">
        <w:tc>
          <w:tcPr>
            <w:tcW w:w="986" w:type="dxa"/>
          </w:tcPr>
          <w:p w:rsidR="00AF62E6" w:rsidRPr="003A3345" w:rsidRDefault="00AF62E6" w:rsidP="00AF62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5.9.9</w:t>
            </w:r>
          </w:p>
        </w:tc>
        <w:tc>
          <w:tcPr>
            <w:tcW w:w="8671" w:type="dxa"/>
          </w:tcPr>
          <w:p w:rsidR="00AF62E6" w:rsidRPr="003A3345" w:rsidRDefault="00AF62E6" w:rsidP="00AF62E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рационов лечебно-профилактического питания в реабилитологии</w:t>
            </w:r>
          </w:p>
        </w:tc>
      </w:tr>
    </w:tbl>
    <w:p w:rsidR="00B46668" w:rsidRPr="003A3345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9B" w:rsidRPr="003A3345" w:rsidRDefault="00C6059B" w:rsidP="00C60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9022B4" w:rsidRPr="003A334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A3345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7E5A80" w:rsidRPr="003A3345" w:rsidRDefault="00C6059B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 xml:space="preserve">Контроль качества лечебного питания на пищеблоке </w:t>
      </w:r>
    </w:p>
    <w:p w:rsidR="00C6059B" w:rsidRPr="003A3345" w:rsidRDefault="007E5A80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медицинской организации</w:t>
      </w:r>
    </w:p>
    <w:p w:rsidR="007E5A80" w:rsidRPr="003A3345" w:rsidRDefault="007E5A80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59B" w:rsidRPr="003A3345" w:rsidRDefault="00C6059B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C6059B" w:rsidRPr="003A3345" w:rsidRDefault="00C6059B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45">
        <w:rPr>
          <w:rFonts w:ascii="Times New Roman" w:hAnsi="Times New Roman" w:cs="Times New Roman"/>
          <w:b/>
          <w:bCs/>
          <w:sz w:val="28"/>
          <w:szCs w:val="28"/>
        </w:rPr>
        <w:t>Обеспечение контроля качества лечебного питания на пищеблоке медицинской организации</w:t>
      </w:r>
    </w:p>
    <w:p w:rsidR="007E5A80" w:rsidRPr="003A3345" w:rsidRDefault="007E5A80" w:rsidP="00C60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3A3345" w:rsidRPr="003A3345" w:rsidTr="00C6059B">
        <w:trPr>
          <w:tblHeader/>
        </w:trPr>
        <w:tc>
          <w:tcPr>
            <w:tcW w:w="986" w:type="dxa"/>
          </w:tcPr>
          <w:p w:rsidR="00C6059B" w:rsidRPr="003A3345" w:rsidRDefault="00C6059B" w:rsidP="00C6059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C6059B" w:rsidRPr="003A3345" w:rsidRDefault="00C6059B" w:rsidP="00C605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3A3345" w:rsidRPr="003A3345" w:rsidTr="00C6059B">
        <w:tc>
          <w:tcPr>
            <w:tcW w:w="986" w:type="dxa"/>
          </w:tcPr>
          <w:p w:rsidR="00C6059B" w:rsidRPr="003A3345" w:rsidRDefault="00F342E8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C6059B" w:rsidRPr="003A3345" w:rsidRDefault="00C6059B" w:rsidP="00C6059B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пищеблоку и сотрудникам медицинской организации</w:t>
            </w:r>
          </w:p>
        </w:tc>
      </w:tr>
      <w:tr w:rsidR="003A3345" w:rsidRPr="003A3345" w:rsidTr="00C6059B">
        <w:tc>
          <w:tcPr>
            <w:tcW w:w="986" w:type="dxa"/>
          </w:tcPr>
          <w:p w:rsidR="00F342E8" w:rsidRPr="003A3345" w:rsidRDefault="00C755CC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F342E8" w:rsidRPr="003A3345" w:rsidRDefault="00030876" w:rsidP="00030876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F342E8" w:rsidRPr="003A3345">
              <w:rPr>
                <w:rFonts w:ascii="Times New Roman" w:hAnsi="Times New Roman" w:cs="Times New Roman"/>
                <w:sz w:val="28"/>
                <w:szCs w:val="28"/>
              </w:rPr>
              <w:t>гиенически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2E8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42E8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к планировке, устройству, содержанию и безопасности пищеблока</w:t>
            </w:r>
          </w:p>
        </w:tc>
      </w:tr>
      <w:tr w:rsidR="003A3345" w:rsidRPr="003A3345" w:rsidTr="00C6059B">
        <w:tc>
          <w:tcPr>
            <w:tcW w:w="986" w:type="dxa"/>
          </w:tcPr>
          <w:p w:rsidR="00F342E8" w:rsidRPr="003A3345" w:rsidRDefault="00C755CC" w:rsidP="00C605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F342E8" w:rsidRPr="003A3345" w:rsidRDefault="00030876" w:rsidP="00C6059B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342E8" w:rsidRPr="003A3345">
              <w:rPr>
                <w:rFonts w:ascii="Times New Roman" w:hAnsi="Times New Roman" w:cs="Times New Roman"/>
                <w:sz w:val="28"/>
                <w:szCs w:val="28"/>
              </w:rPr>
              <w:t>контроля выполнения санитарно-гигиенических мероприятий в помещениях пищеблока, столовых и буфетных, территории, прилегающей к пищеблоку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, в том числе отбор смывов для бактериологического исследования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Контроль качества стерилизации по параметрам соответствия посуды, упаковочных материалов и иных объектов, использующихся для хранения продукции в асептических условиях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Организация периодических профилактических медицинских осмотров работников пищеблока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санитарного состояния транспортных средств для перевозки емкостей и упаковок с продуктами, выполнения требований к работникам, осуществляющим транспортировку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ежедневного медицинского осмотра сотрудников пищеблока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качеству пищевых продуктов. Сроки реализации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6.2.1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гигиенических требований к качеству и безопасности продовольственного сырья и пищевых продуктов, поступающих на склад пищеблока, в соответствии с санитарно-гигиеническими требованиями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shd w:val="clear" w:color="auto" w:fill="FEFEFE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сроков годности, температуры и условий хранения и реализации различных продуктов питания в помещениях и на складе пищеблока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транспортировке и приему продовольственного сырья 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транспортировке сырья 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приему продовольственного сырья 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Прием и реализация пищевых продуктов с документами, подтверждающими их происхождение, качество и безопасность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сопроводительных документов, удостоверяющих качество и безопасность продовольственного сырья и пищевых продуктов в соответствие с установленными формами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за исполнением требований к транспортировке сырья и пищевых продуктов, к приему продовольственного сырья 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качества продуктов, поступающих на склад пищеблока, и условий их хранения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Органолептические признаки доброкачественности и признаки непригодности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Органолептический анализ качества пищевых продуктов. Признаки непригодности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Определение органолептических признаков доброкачественности и признаков непригодности пищевых продуктов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органолептического контроля молока и молочных продуктов, поступающих на молочную кухню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6.4.4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Оформление акта при выявлении недоброкачественной продукции и возврате поставщику в соответствии с установленными требованиями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Поступление и учет продуктов. Инвентаризация продовольственного сырья, пищевых продуктов, тары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проведению учета продуктов и сырья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сопровождающим документам на продукты и сырье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6.5.3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продовольственного сырья, пищевых продуктов, тары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Общие требования к доставке и хранению скоропортящейся продукц</w:t>
            </w:r>
            <w:r w:rsidR="00B41F91" w:rsidRPr="003A3345">
              <w:rPr>
                <w:rFonts w:ascii="Times New Roman" w:hAnsi="Times New Roman" w:cs="Times New Roman"/>
                <w:sz w:val="28"/>
                <w:szCs w:val="28"/>
              </w:rPr>
              <w:t>ии. Правила товарного соседства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6.6.1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доставке и хранению скоропортящейся продукции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6.6.2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Правила товарного соседства, температурного режима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6.6.3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соблюдения сроков и условий хранения 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скоропортящейся продукции в холодильных камерах, в соответствии с правилами товарного соседства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Бракеражная комиссия. </w:t>
            </w:r>
            <w:hyperlink r:id="rId10" w:anchor="pravila-brakerazha-pischi" w:history="1">
              <w:r w:rsidRPr="003A3345">
                <w:rPr>
                  <w:rFonts w:ascii="Times New Roman" w:hAnsi="Times New Roman" w:cs="Times New Roman"/>
                  <w:sz w:val="28"/>
                  <w:szCs w:val="28"/>
                </w:rPr>
                <w:t>Правила бракеража пищи</w:t>
              </w:r>
            </w:hyperlink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1" w:anchor="kriterii-ocenki" w:history="1">
              <w:r w:rsidRPr="003A3345">
                <w:rPr>
                  <w:rFonts w:ascii="Times New Roman" w:hAnsi="Times New Roman" w:cs="Times New Roman"/>
                  <w:sz w:val="28"/>
                  <w:szCs w:val="28"/>
                </w:rPr>
                <w:t>Критерии оценки</w:t>
              </w:r>
            </w:hyperlink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2" w:anchor="pravila-provedeniya-analiza" w:history="1">
              <w:r w:rsidRPr="003A3345">
                <w:rPr>
                  <w:rFonts w:ascii="Times New Roman" w:hAnsi="Times New Roman" w:cs="Times New Roman"/>
                  <w:sz w:val="28"/>
                  <w:szCs w:val="28"/>
                </w:rPr>
                <w:t>Правила проведения анализа</w:t>
              </w:r>
            </w:hyperlink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6.7.1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Основные критерии качественного питания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6.7.2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6.7.3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Плановые, периодические и внеплановые проверки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030A19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6.7.4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Бракеражная комиссия. </w:t>
            </w:r>
            <w:hyperlink r:id="rId13" w:anchor="pravila-brakerazha-pischi" w:history="1">
              <w:r w:rsidRPr="003A3345">
                <w:rPr>
                  <w:rFonts w:ascii="Times New Roman" w:hAnsi="Times New Roman" w:cs="Times New Roman"/>
                  <w:sz w:val="28"/>
                  <w:szCs w:val="28"/>
                </w:rPr>
                <w:t>Правила бракеража пищи</w:t>
              </w:r>
            </w:hyperlink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4" w:anchor="kriterii-ocenki" w:history="1">
              <w:r w:rsidRPr="003A3345">
                <w:rPr>
                  <w:rFonts w:ascii="Times New Roman" w:hAnsi="Times New Roman" w:cs="Times New Roman"/>
                  <w:sz w:val="28"/>
                  <w:szCs w:val="28"/>
                </w:rPr>
                <w:t>Критерии оценки</w:t>
              </w:r>
            </w:hyperlink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5" w:anchor="pravila-provedeniya-analiza" w:history="1">
              <w:r w:rsidRPr="003A3345">
                <w:rPr>
                  <w:rFonts w:ascii="Times New Roman" w:hAnsi="Times New Roman" w:cs="Times New Roman"/>
                  <w:sz w:val="28"/>
                  <w:szCs w:val="28"/>
                </w:rPr>
                <w:t>Правила проведения анализа</w:t>
              </w:r>
            </w:hyperlink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EB0611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6.7.5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Нормы выхода готовых блюд, выемка проб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EB0611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6.7.6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проведению оценки технологии приготовления пищи в соответствии с карточкой-раскладкой блюда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EB0611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6.7.7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оформленного блюда по одной из диет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EB0611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6.7.8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отбора пробы для определения качества продуктов и блюд</w:t>
            </w:r>
          </w:p>
        </w:tc>
      </w:tr>
      <w:tr w:rsidR="003A3345" w:rsidRPr="003A3345" w:rsidTr="00C6059B">
        <w:tc>
          <w:tcPr>
            <w:tcW w:w="986" w:type="dxa"/>
          </w:tcPr>
          <w:p w:rsidR="00030A19" w:rsidRPr="003A3345" w:rsidRDefault="00EB0611" w:rsidP="00030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6.7.9</w:t>
            </w:r>
          </w:p>
        </w:tc>
        <w:tc>
          <w:tcPr>
            <w:tcW w:w="8671" w:type="dxa"/>
          </w:tcPr>
          <w:p w:rsidR="00030A19" w:rsidRPr="003A3345" w:rsidRDefault="00030A19" w:rsidP="00030A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Осуществление оценки органолептических свойств продуктов питания, готовых блюд</w:t>
            </w:r>
          </w:p>
        </w:tc>
      </w:tr>
      <w:tr w:rsidR="003A3345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сменных проб, отбор суточных проб</w:t>
            </w:r>
          </w:p>
        </w:tc>
      </w:tr>
      <w:tr w:rsidR="003A3345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6.8.1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сменных проб</w:t>
            </w:r>
          </w:p>
        </w:tc>
      </w:tr>
      <w:tr w:rsidR="003A3345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6.8.2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Методы отбора проб</w:t>
            </w:r>
          </w:p>
        </w:tc>
      </w:tr>
      <w:tr w:rsidR="003A3345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6.8.3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Хранение суточных проб</w:t>
            </w:r>
          </w:p>
        </w:tc>
      </w:tr>
      <w:tr w:rsidR="003A3345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6.8.4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сменных проб</w:t>
            </w:r>
          </w:p>
        </w:tc>
      </w:tr>
      <w:tr w:rsidR="003A3345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6.8.5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отбора суточных проб для лабораторного исследования, условия их хранения</w:t>
            </w:r>
          </w:p>
        </w:tc>
      </w:tr>
      <w:tr w:rsidR="00EB0611" w:rsidRPr="003A3345" w:rsidTr="00C6059B">
        <w:tc>
          <w:tcPr>
            <w:tcW w:w="986" w:type="dxa"/>
          </w:tcPr>
          <w:p w:rsidR="00EB0611" w:rsidRPr="003A3345" w:rsidRDefault="00EB0611" w:rsidP="00EB06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6.8.6</w:t>
            </w:r>
          </w:p>
        </w:tc>
        <w:tc>
          <w:tcPr>
            <w:tcW w:w="8671" w:type="dxa"/>
          </w:tcPr>
          <w:p w:rsidR="00EB0611" w:rsidRPr="003A3345" w:rsidRDefault="00EB0611" w:rsidP="00EB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соответствия объема приготовленной пищи количеству пациентов, получающих питание по конкретной диете</w:t>
            </w:r>
          </w:p>
        </w:tc>
      </w:tr>
    </w:tbl>
    <w:p w:rsidR="00E240F4" w:rsidRPr="003A3345" w:rsidRDefault="00E240F4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3A3345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3A3345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3A3345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3A3345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3A3345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сестрой</w:t>
      </w:r>
      <w:r w:rsidR="0049542A" w:rsidRPr="003A3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59B" w:rsidRPr="003A3345">
        <w:rPr>
          <w:rFonts w:ascii="Times New Roman" w:eastAsia="Times New Roman" w:hAnsi="Times New Roman" w:cs="Times New Roman"/>
          <w:sz w:val="28"/>
          <w:szCs w:val="28"/>
        </w:rPr>
        <w:t>диетической</w:t>
      </w:r>
      <w:r w:rsidR="0049542A" w:rsidRPr="003A3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F91" w:rsidRPr="003A3345" w:rsidRDefault="00B41F91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049"/>
        <w:gridCol w:w="1702"/>
      </w:tblGrid>
      <w:tr w:rsidR="00EB0611" w:rsidRPr="003A3345" w:rsidTr="00FE613A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611" w:rsidRPr="003A3345" w:rsidRDefault="00EB0611" w:rsidP="00B4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611" w:rsidRPr="003A3345" w:rsidRDefault="00EB0611" w:rsidP="00B4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611" w:rsidRPr="003A3345" w:rsidRDefault="00EB0611" w:rsidP="00B4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bdr w:val="nil"/>
              </w:rPr>
              <w:t>Количество</w:t>
            </w:r>
          </w:p>
          <w:p w:rsidR="00B41F91" w:rsidRPr="003A3345" w:rsidRDefault="00B41F91" w:rsidP="00B4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bdr w:val="nil"/>
              </w:rPr>
              <w:t>самостоятельно</w:t>
            </w:r>
          </w:p>
          <w:p w:rsidR="00B41F91" w:rsidRPr="003A3345" w:rsidRDefault="00B41F91" w:rsidP="00B4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bdr w:val="nil"/>
              </w:rPr>
              <w:t>выполненных</w:t>
            </w:r>
          </w:p>
          <w:p w:rsidR="00B41F91" w:rsidRPr="003A3345" w:rsidRDefault="00B41F91" w:rsidP="00B4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bdr w:val="nil"/>
              </w:rPr>
              <w:t>навыков</w:t>
            </w:r>
          </w:p>
        </w:tc>
      </w:tr>
      <w:tr w:rsidR="00EB0611" w:rsidRPr="003A3345" w:rsidTr="00FE613A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правовые акты, регламентирующие деятельность пищеблока медицинской организации и профессиональную деятельность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диетической медицинской сестры: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нормативных правовых документов в профессиональной деятельности диетической медицинской сестры медицинской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энергетической ценности, химического состава и финансовых затрат на питание. Анализ эффективности лечебного питания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работы пищеблока медицинской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лечебного питания в медицинской организации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профилактики пищевых отравлений и ки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шечных инфекционных заболеваний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 здорового и больного человека. Физиология пищеварения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Участие медицинской сестры диетической в профилактике болезней недос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таточного и избыточного питания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Принципы рационального и лечебного питания. Роль диетотерапии в комплексном лечении и профилактике заболеваний. Мех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анизмы воздействия на организм: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круп, макаронных изделий и муки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готовых продуктов из сухих молочных и яичных смесей, консервированных молочных продуктов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мяса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рыбы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овощей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супов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норм выхода готовых блюд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 по витаминизации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принципы составления меню диет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составление однодневных, семидневных, сезонных и иных меню-раскладок с учетом составных элементов диеты по каждой диете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Разработка (применение) меню-раскладки на приготовление блюд лечебного питания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5.3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Формирование картотеки блюд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 и их биологическая ценность для организма человека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Расчет потребности в углеводах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Расчет нормы потребления минеральных веществ в продуктах, воде при отдельных заболеваниях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Расчетные нормы расходов на питание пациентов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Расчет суммы расходов на питание пациента в сутки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сверки с бухгалтерией результатов выполнения натуральных и денежных норм по лечебному питанию за неделю, месяц, квартал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Порядок выписки питания для пациентов в медицинских организациях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pStyle w:val="ConsPlusNormal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Заполнение установленных форм для выписки питания в медицинской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Сводные сведения по наличию пациентов, получающих питание в медицинской организации. Составление порционников на 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питание пациентов: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порционников на питание пациентов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Сезонное меню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сезонного меню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Система стандартных диет. Хирургические, специализированные, разгрузочные диеты, специальные рационы. Энтеральное питание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хирургических заболеваниях в послеоперационном периоде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заболеваниях органов пищеварения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сердечно-сосудистой системы, почек, мочевыводящих путей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подагре, артрозах и артритах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туберкулезе легких, костном туберкулезе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11.6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ожирении с учетом разрешенных и запрещенных продуктов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сахарном диабете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перекрестной аллергии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токсикозах беременности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нефропатии беременных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при кормлении грудью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лиц пожилого возраста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 лечебного питания для детей и подростков с учетом нормы потребления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белков, жиров, углеводов, витаминов и  калорий в зависимости от возраста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Методики составления меню-раскладки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Составление меню-раскладки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оценки технологии приготовления пищи в соответствии с карточкой-раскладкой блюда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Учетно-отчетные документы предметно-количественного учета продуктов питания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Заполнение формы учета и отчетности на бумажном и/или электронном носителе в установленном порядке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 закладки продуктов. Расчет процента потерь.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Взаимозаменяемость продуктов при приготовлении диетических блюд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расчета количества продуктов, необходимых для приготовления всех порций конкретного блюда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на выдачу продуктов питания со склада (кладовой) на основании итоговых данных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Заполнение требований на выдачу продуктов питания со склада (кладовой)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Дополнительное питание к диетическим рационам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рациона профилактического питания при вредных условиях труда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расчета рационов лечебно-профилактического питания в реабилитологии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17.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hd w:val="clear" w:color="auto" w:fill="FEFEFE"/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пищеблоку и сотрудникам медицинской организации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17.1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hd w:val="clear" w:color="auto" w:fill="FEFEFE"/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ежедневного медицинского осмотра сотрудников пищеблока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18.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hd w:val="clear" w:color="auto" w:fill="FEFEFE"/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качеству пищевых продуктов. Сроки реализации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18.1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hd w:val="clear" w:color="auto" w:fill="FEFEFE"/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сроков, температуры и условий хранения и реализации различных продуктов питания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Требования к транспортировке и приему продовольственного сырья и пищевых продуктов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сопроводительных документов, удостоверяющих качество и безопасность продовольственного сырья и пищевых продуктов в соответствие с установленными формами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за исполнением требований к транспортировке сырья и пищевых продуктов, к приему продовольственного сырья и пищевых продуктов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качества продуктов, поступающих на склад пищеблока, и условий их хранения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20.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Органолептические признаки доброкачественности и признаки непригодности пищевых продуктов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20.1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органолептических признаков доброкачественности и признаков непригодности пищевых продуктов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20.2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органолептического контроля молока и молочных продуктов, поступающих на молочную кухню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20.3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Оформление акта при выявлении недоброкачественной продукции и возврате поставщику в соответствии с установленными требованиями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Поступление и учет продуктов. Инвентаризация продовольственного сырья, пищевых продуктов, тары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21.1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продовольственного сырья, пищевых продуктов, тары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Общие требования к доставке и хранению скоропортящейся продукц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ии. Правила товарного соседства: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соблюдения сроков и условий хранения скоропортящейся продукции в холодильных камерах, в соответствии с правилами товарного соседства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комиссия.</w:t>
            </w:r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6" w:anchor="pravila-brakerazha-pischi" w:history="1">
              <w:r w:rsidRPr="003A33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Правила бракеража пищи</w:t>
              </w:r>
            </w:hyperlink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7" w:anchor="kriterii-ocenki" w:history="1">
              <w:r w:rsidRPr="003A33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Критерии оценки</w:t>
              </w:r>
            </w:hyperlink>
            <w:r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8" w:anchor="pravila-provedeniya-analiza" w:history="1">
              <w:r w:rsidRPr="003A334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Правила проведения анализа</w:t>
              </w:r>
            </w:hyperlink>
            <w:r w:rsidR="00FE613A" w:rsidRPr="003A334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оформленного блюда по одной из диет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23.2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Проведение отбора пробы для опреде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ления качества продуктов и блюд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23.3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Осуществление оценки органолептических свойств продуктов питания, готовых блюд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сменных проб, отбор суточных проб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strike/>
                <w:color w:val="auto"/>
                <w:sz w:val="28"/>
                <w:szCs w:val="28"/>
                <w:bdr w:val="nil"/>
              </w:rPr>
            </w:pPr>
            <w:r w:rsidRPr="003A3345">
              <w:rPr>
                <w:sz w:val="28"/>
                <w:szCs w:val="28"/>
              </w:rPr>
              <w:t>Проведение отбора суточных проб для лабораторного исследования, условия их хранения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B0611" w:rsidRPr="003A3345" w:rsidTr="00FE613A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24.2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trike/>
                <w:sz w:val="28"/>
                <w:szCs w:val="28"/>
                <w:bdr w:val="nil"/>
              </w:rPr>
            </w:pPr>
            <w:r w:rsidRPr="003A3345">
              <w:rPr>
                <w:sz w:val="28"/>
                <w:szCs w:val="28"/>
              </w:rPr>
              <w:t>Проведение контроля соответствия объема приготовленной пищи количеству пациентов, получающих питание по конкретной диете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611" w:rsidRPr="003A3345" w:rsidRDefault="00EB0611" w:rsidP="00D13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3A3345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</w:tbl>
    <w:p w:rsidR="00FE613A" w:rsidRPr="003A3345" w:rsidRDefault="00FE613A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3A3345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3A334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3A3345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3A3345">
        <w:rPr>
          <w:rFonts w:ascii="Times New Roman" w:hAnsi="Times New Roman" w:cs="Times New Roman"/>
          <w:sz w:val="28"/>
          <w:szCs w:val="28"/>
        </w:rPr>
        <w:t>10-</w:t>
      </w:r>
      <w:r w:rsidR="007E16F7" w:rsidRPr="003A3345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3A3345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3A3345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3A3345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A7A" w:rsidRPr="003A3345" w:rsidRDefault="00971A7A" w:rsidP="0097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971A7A" w:rsidRPr="003A3345" w:rsidRDefault="00FE613A" w:rsidP="00FE61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="00971A7A" w:rsidRPr="003A3345">
        <w:rPr>
          <w:rFonts w:ascii="Times New Roman" w:hAnsi="Times New Roman" w:cs="Times New Roman"/>
          <w:b w:val="0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</w:t>
      </w:r>
      <w:r w:rsidR="00971A7A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="00971A7A" w:rsidRPr="003A3345">
        <w:rPr>
          <w:rFonts w:ascii="Times New Roman" w:hAnsi="Times New Roman" w:cs="Times New Roman"/>
          <w:b w:val="0"/>
          <w:sz w:val="28"/>
          <w:szCs w:val="28"/>
        </w:rPr>
        <w:t>медицинской сестры диетической при оказании медицинской помощи пациенту в конкретной ситуации. Практические занятия должны проводит</w:t>
      </w:r>
      <w:r w:rsidRPr="003A3345">
        <w:rPr>
          <w:rFonts w:ascii="Times New Roman" w:hAnsi="Times New Roman" w:cs="Times New Roman"/>
          <w:b w:val="0"/>
          <w:sz w:val="28"/>
          <w:szCs w:val="28"/>
        </w:rPr>
        <w:t>ь</w:t>
      </w:r>
      <w:r w:rsidR="00971A7A" w:rsidRPr="003A3345">
        <w:rPr>
          <w:rFonts w:ascii="Times New Roman" w:hAnsi="Times New Roman" w:cs="Times New Roman"/>
          <w:b w:val="0"/>
          <w:sz w:val="28"/>
          <w:szCs w:val="28"/>
        </w:rPr>
        <w:t xml:space="preserve">ся с использованием симуляционного оборудования, медицинской аппаратуры, медицинских изделий и современных расходных </w:t>
      </w:r>
      <w:r w:rsidR="00971A7A" w:rsidRPr="003A3345">
        <w:rPr>
          <w:rFonts w:ascii="Times New Roman" w:hAnsi="Times New Roman" w:cs="Times New Roman"/>
          <w:b w:val="0"/>
          <w:sz w:val="28"/>
          <w:szCs w:val="28"/>
        </w:rPr>
        <w:lastRenderedPageBreak/>
        <w:t>материалов. Этические и психологические вопросы должны быть интегрированы во все разделы Программы.</w:t>
      </w:r>
    </w:p>
    <w:p w:rsidR="00971A7A" w:rsidRPr="003A3345" w:rsidRDefault="00FE613A" w:rsidP="0097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6.3. </w:t>
      </w:r>
      <w:r w:rsidR="00971A7A" w:rsidRPr="003A3345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971A7A" w:rsidRPr="003A3345" w:rsidRDefault="00971A7A" w:rsidP="00971A7A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6.4</w:t>
      </w:r>
      <w:r w:rsidR="00FE613A" w:rsidRPr="003A3345">
        <w:rPr>
          <w:rFonts w:ascii="Times New Roman" w:hAnsi="Times New Roman" w:cs="Times New Roman"/>
          <w:sz w:val="28"/>
          <w:szCs w:val="28"/>
        </w:rPr>
        <w:t>.</w:t>
      </w:r>
      <w:r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19" w:anchor="/document/70605848/entry/1000" w:history="1">
        <w:r w:rsidRPr="003A33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A3345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 </w:t>
      </w:r>
      <w:hyperlink r:id="rId20" w:anchor="/document/70192436/entry/1001" w:history="1">
        <w:r w:rsidRPr="003A334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Pr="003A3345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3A334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3A3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A7A" w:rsidRPr="003A3345" w:rsidRDefault="00971A7A" w:rsidP="0097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</w:t>
      </w:r>
      <w:r w:rsidR="00FE613A" w:rsidRPr="003A3345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3A3345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3A3345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3A3345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971A7A" w:rsidRPr="003A3345" w:rsidRDefault="00971A7A" w:rsidP="0097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A7A" w:rsidRPr="003A3345" w:rsidRDefault="00971A7A" w:rsidP="00971A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345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FE613A" w:rsidRPr="003A3345" w:rsidRDefault="00FE613A" w:rsidP="00971A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71A7A" w:rsidRPr="003A3345" w:rsidRDefault="00971A7A" w:rsidP="00971A7A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3A334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971A7A" w:rsidRPr="003A3345" w:rsidRDefault="00971A7A" w:rsidP="00971A7A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A33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2C0921" w:rsidRPr="003A3345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227E9A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B80BCE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медицинской сестры</w:t>
      </w:r>
      <w:r w:rsidR="00F561E8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3341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>диетической</w:t>
      </w:r>
      <w:r w:rsidR="00D13615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5D3341" w:rsidRPr="003A3345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Квалификационными требованиями к медицинским работникам со средним медицинским образованием по специальности «Диетология», </w:t>
      </w:r>
      <w:r w:rsidR="00D13615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требованиями профессионального стандарта </w:t>
      </w:r>
      <w:r w:rsidR="00881C2F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>«М</w:t>
      </w:r>
      <w:r w:rsidR="005D3341" w:rsidRPr="003A3345">
        <w:rPr>
          <w:rFonts w:ascii="Times New Roman" w:hAnsi="Times New Roman" w:cs="Times New Roman"/>
          <w:color w:val="auto"/>
          <w:sz w:val="28"/>
          <w:szCs w:val="28"/>
        </w:rPr>
        <w:t>едицинск</w:t>
      </w:r>
      <w:r w:rsidR="00881C2F" w:rsidRPr="003A3345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5D3341" w:rsidRPr="003A3345">
        <w:rPr>
          <w:rFonts w:ascii="Times New Roman" w:hAnsi="Times New Roman" w:cs="Times New Roman"/>
          <w:color w:val="auto"/>
          <w:sz w:val="28"/>
          <w:szCs w:val="28"/>
        </w:rPr>
        <w:t xml:space="preserve"> сестр</w:t>
      </w:r>
      <w:r w:rsidR="00881C2F" w:rsidRPr="003A3345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5D3341" w:rsidRPr="003A334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881C2F" w:rsidRPr="003A33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3341" w:rsidRPr="003A3345">
        <w:rPr>
          <w:rFonts w:ascii="Times New Roman" w:hAnsi="Times New Roman" w:cs="Times New Roman"/>
          <w:color w:val="auto"/>
          <w:sz w:val="28"/>
          <w:szCs w:val="28"/>
        </w:rPr>
        <w:t>медицинск</w:t>
      </w:r>
      <w:r w:rsidR="00881C2F" w:rsidRPr="003A3345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5D3341" w:rsidRPr="003A3345">
        <w:rPr>
          <w:rFonts w:ascii="Times New Roman" w:hAnsi="Times New Roman" w:cs="Times New Roman"/>
          <w:color w:val="auto"/>
          <w:sz w:val="28"/>
          <w:szCs w:val="28"/>
        </w:rPr>
        <w:t xml:space="preserve"> брат</w:t>
      </w:r>
      <w:r w:rsidR="00881C2F" w:rsidRPr="003A334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3615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3A3345" w:rsidRDefault="002C0921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7.4.</w:t>
      </w:r>
      <w:r w:rsidR="00D13615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Итоговая аттестация предусматривает проведение тестового контроля, решение ситуационных задач и собеседование</w:t>
      </w:r>
      <w:r w:rsidR="008A6E38" w:rsidRPr="003A334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3A3345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A3345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3A3345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3A334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227E9A" w:rsidRPr="003A334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3A334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E613A" w:rsidRPr="003A334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3A3345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227E9A" w:rsidRPr="003A3345" w:rsidRDefault="00227E9A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3A3345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3A3345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3A3345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3A3345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3A3345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3A3345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345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65768C" w:rsidRPr="003A33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613A" w:rsidRPr="003A3345" w:rsidRDefault="00FE613A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537"/>
        <w:gridCol w:w="4820"/>
        <w:gridCol w:w="1555"/>
      </w:tblGrid>
      <w:tr w:rsidR="003A3345" w:rsidRPr="003A3345" w:rsidTr="0065768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3A3345" w:rsidRDefault="005D3341" w:rsidP="0065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68C" w:rsidRPr="003A33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3A3345" w:rsidRDefault="005D3341" w:rsidP="0065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3A3345" w:rsidRDefault="005D3341" w:rsidP="0065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341" w:rsidRPr="003A3345" w:rsidRDefault="005D3341" w:rsidP="0065768C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45">
              <w:rPr>
                <w:rFonts w:ascii="Times New Roman" w:hAnsi="Times New Roman" w:cs="Times New Roman"/>
                <w:sz w:val="24"/>
                <w:szCs w:val="24"/>
              </w:rPr>
              <w:t>Правильный  ответ</w:t>
            </w:r>
          </w:p>
        </w:tc>
      </w:tr>
      <w:tr w:rsidR="00EB0611" w:rsidRPr="003A3345" w:rsidTr="00EB061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1" w:rsidRPr="003A3345" w:rsidRDefault="005D3341" w:rsidP="005D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41" w:rsidRPr="003A3345" w:rsidRDefault="005D3341" w:rsidP="00FE613A">
            <w:pPr>
              <w:pStyle w:val="a3"/>
              <w:keepNext/>
              <w:keepLines/>
              <w:tabs>
                <w:tab w:val="left" w:pos="1134"/>
              </w:tabs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613A" w:rsidRPr="003A3345">
              <w:rPr>
                <w:rFonts w:ascii="Times New Roman" w:hAnsi="Times New Roman" w:cs="Times New Roman"/>
                <w:sz w:val="28"/>
                <w:szCs w:val="28"/>
              </w:rPr>
              <w:t>оказатель пищевого статуса оценивается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41" w:rsidRPr="003A3345" w:rsidRDefault="005D3341" w:rsidP="005D3341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right="20"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путем измерения веса и роста с последующим расчетом индекса масс</w:t>
            </w:r>
            <w:r w:rsidR="0065768C" w:rsidRPr="003A33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тела (ИМТ).</w:t>
            </w:r>
          </w:p>
          <w:p w:rsidR="005D3341" w:rsidRPr="003A3345" w:rsidRDefault="005D3341" w:rsidP="005D3341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right="20"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путем измерения количества поступающей пищи и энергозатрат</w:t>
            </w:r>
          </w:p>
          <w:p w:rsidR="005D3341" w:rsidRPr="003A3345" w:rsidRDefault="005D3341" w:rsidP="005D3341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right="20"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путем измерения массы тела</w:t>
            </w:r>
          </w:p>
          <w:p w:rsidR="005D3341" w:rsidRPr="003A3345" w:rsidRDefault="005D3341" w:rsidP="005D334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ind w:left="0" w:right="20"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путем измерения пульса, частоты дыхания, частоты сердечных сокращений и массы тела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41" w:rsidRPr="003A3345" w:rsidRDefault="005D3341" w:rsidP="005D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33B91" w:rsidRPr="003A3345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3A3345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3A3345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3A3345" w:rsidRDefault="008A6E38" w:rsidP="008A6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2C0921" w:rsidRPr="003A3345">
        <w:rPr>
          <w:rFonts w:ascii="Times New Roman" w:hAnsi="Times New Roman" w:cs="Times New Roman"/>
          <w:sz w:val="28"/>
          <w:szCs w:val="28"/>
        </w:rPr>
        <w:t>о</w:t>
      </w:r>
      <w:r w:rsidRPr="003A3345">
        <w:rPr>
          <w:rFonts w:ascii="Times New Roman" w:hAnsi="Times New Roman" w:cs="Times New Roman"/>
          <w:sz w:val="28"/>
          <w:szCs w:val="28"/>
        </w:rPr>
        <w:t>знакомьтесь с ситуацией и дайте развернутые ответы на вопросы.</w:t>
      </w:r>
    </w:p>
    <w:p w:rsidR="005D3341" w:rsidRPr="003A3345" w:rsidRDefault="005D3341" w:rsidP="005D3341">
      <w:pPr>
        <w:pStyle w:val="af2"/>
        <w:spacing w:line="240" w:lineRule="auto"/>
        <w:jc w:val="both"/>
        <w:rPr>
          <w:rFonts w:ascii="Times New Roman" w:hAnsi="Times New Roman"/>
          <w:szCs w:val="28"/>
        </w:rPr>
      </w:pPr>
      <w:r w:rsidRPr="003A3345">
        <w:rPr>
          <w:rFonts w:ascii="Times New Roman" w:hAnsi="Times New Roman"/>
          <w:bCs/>
          <w:szCs w:val="28"/>
        </w:rPr>
        <w:t>Условия: р</w:t>
      </w:r>
      <w:r w:rsidRPr="003A3345">
        <w:rPr>
          <w:rFonts w:ascii="Times New Roman" w:hAnsi="Times New Roman"/>
          <w:szCs w:val="28"/>
        </w:rPr>
        <w:t xml:space="preserve">ебенок родился с массой тела 3000 грамм длиной 49 см. В настоящее время ему 6 недель, кормится сцеженным женским молоком. </w:t>
      </w:r>
    </w:p>
    <w:p w:rsidR="005D3341" w:rsidRPr="003A3345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3A3345">
        <w:rPr>
          <w:b w:val="0"/>
          <w:bCs w:val="0"/>
          <w:sz w:val="28"/>
          <w:szCs w:val="28"/>
          <w:lang w:eastAsia="en-US"/>
        </w:rPr>
        <w:t>Вопрос:</w:t>
      </w:r>
    </w:p>
    <w:p w:rsidR="005D3341" w:rsidRPr="003A3345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3A3345">
        <w:rPr>
          <w:b w:val="0"/>
          <w:bCs w:val="0"/>
          <w:sz w:val="28"/>
          <w:szCs w:val="28"/>
          <w:lang w:eastAsia="en-US"/>
        </w:rPr>
        <w:t>1. Составьте рацион кормления ребенка.</w:t>
      </w:r>
    </w:p>
    <w:p w:rsidR="005D3341" w:rsidRPr="003A3345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5D3341" w:rsidRPr="003A3345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3A3345">
        <w:rPr>
          <w:b w:val="0"/>
          <w:bCs w:val="0"/>
          <w:sz w:val="28"/>
          <w:szCs w:val="28"/>
          <w:lang w:eastAsia="en-US"/>
        </w:rPr>
        <w:t>Ответ:</w:t>
      </w:r>
    </w:p>
    <w:p w:rsidR="005D3341" w:rsidRPr="003A3345" w:rsidRDefault="005D3341" w:rsidP="005D3341">
      <w:pPr>
        <w:pStyle w:val="aff2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3A3345">
        <w:rPr>
          <w:b w:val="0"/>
          <w:bCs w:val="0"/>
          <w:sz w:val="28"/>
          <w:szCs w:val="28"/>
          <w:lang w:eastAsia="en-US"/>
        </w:rPr>
        <w:t>1. Описание: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m при рожд. = 3000г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m = 3000+600+400 = 4000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V сут. = 4000:5 = 800 мл.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V раз. = 800:7 = 114 мл.</w:t>
      </w:r>
    </w:p>
    <w:p w:rsidR="005D3341" w:rsidRPr="003A3345" w:rsidRDefault="005D3341" w:rsidP="00EB0611">
      <w:pPr>
        <w:spacing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6.00 –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9.00 -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12.00 -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15.00 -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lastRenderedPageBreak/>
        <w:t>18.00 -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21.00 -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24.00 - грудное молоко 114,0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белки 2,5 г/кг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жиры 6,5 г/кг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углеводы 13 г/кг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б:</w:t>
      </w:r>
      <w:r w:rsidR="0065768C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>ж:</w:t>
      </w:r>
      <w:r w:rsidR="0065768C" w:rsidRPr="003A3345">
        <w:rPr>
          <w:rFonts w:ascii="Times New Roman" w:hAnsi="Times New Roman" w:cs="Times New Roman"/>
          <w:sz w:val="28"/>
          <w:szCs w:val="28"/>
        </w:rPr>
        <w:t xml:space="preserve"> </w:t>
      </w:r>
      <w:r w:rsidRPr="003A3345">
        <w:rPr>
          <w:rFonts w:ascii="Times New Roman" w:hAnsi="Times New Roman" w:cs="Times New Roman"/>
          <w:sz w:val="28"/>
          <w:szCs w:val="28"/>
        </w:rPr>
        <w:t>у = 1:3:6</w:t>
      </w:r>
    </w:p>
    <w:p w:rsidR="005D3341" w:rsidRPr="003A3345" w:rsidRDefault="005D3341" w:rsidP="00EB0611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энергетическая ценность 115 ккал/кг</w:t>
      </w:r>
      <w:r w:rsidR="0065768C" w:rsidRPr="003A3345">
        <w:rPr>
          <w:rFonts w:ascii="Times New Roman" w:hAnsi="Times New Roman" w:cs="Times New Roman"/>
          <w:sz w:val="28"/>
          <w:szCs w:val="28"/>
        </w:rPr>
        <w:t>.</w:t>
      </w:r>
    </w:p>
    <w:p w:rsidR="00635B9A" w:rsidRPr="003A3345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74" w:rsidRPr="003A3345" w:rsidRDefault="008A6E38" w:rsidP="006F50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 xml:space="preserve">8.3. Пример заданий, выявляющих практическую </w:t>
      </w:r>
      <w:r w:rsidR="00BE7898" w:rsidRPr="003A3345">
        <w:rPr>
          <w:rFonts w:ascii="Times New Roman" w:hAnsi="Times New Roman"/>
          <w:b/>
          <w:sz w:val="28"/>
          <w:szCs w:val="28"/>
        </w:rPr>
        <w:t xml:space="preserve">подготовку </w:t>
      </w:r>
      <w:r w:rsidR="006F5074" w:rsidRPr="003A3345">
        <w:rPr>
          <w:rFonts w:ascii="Times New Roman" w:hAnsi="Times New Roman" w:cs="Times New Roman"/>
          <w:b/>
          <w:sz w:val="28"/>
          <w:szCs w:val="28"/>
        </w:rPr>
        <w:t>специалиста в области диетологии</w:t>
      </w:r>
      <w:r w:rsidR="00BE7898" w:rsidRPr="003A3345">
        <w:rPr>
          <w:rFonts w:ascii="Times New Roman" w:hAnsi="Times New Roman" w:cs="Times New Roman"/>
          <w:b/>
          <w:sz w:val="28"/>
          <w:szCs w:val="28"/>
        </w:rPr>
        <w:t>:</w:t>
      </w:r>
    </w:p>
    <w:p w:rsidR="006F5074" w:rsidRPr="003A3345" w:rsidRDefault="006F5074" w:rsidP="006F50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74" w:rsidRPr="003A3345" w:rsidRDefault="006F5074" w:rsidP="006576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3345">
        <w:rPr>
          <w:rFonts w:ascii="Times New Roman" w:hAnsi="Times New Roman" w:cs="Times New Roman"/>
          <w:sz w:val="28"/>
          <w:szCs w:val="28"/>
        </w:rPr>
        <w:t>1. Продемонстрируйте проведение бракеража оформленного блюда по одной из диет</w:t>
      </w:r>
      <w:r w:rsidR="0065768C" w:rsidRPr="003A3345">
        <w:rPr>
          <w:rFonts w:ascii="Times New Roman" w:hAnsi="Times New Roman" w:cs="Times New Roman"/>
          <w:sz w:val="28"/>
          <w:szCs w:val="28"/>
        </w:rPr>
        <w:t>.</w:t>
      </w:r>
    </w:p>
    <w:p w:rsidR="006F5074" w:rsidRPr="003A3345" w:rsidRDefault="006F5074" w:rsidP="006F507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074" w:rsidRPr="003A3345" w:rsidRDefault="006F5074" w:rsidP="006F50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345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практического задания:</w:t>
      </w:r>
    </w:p>
    <w:p w:rsidR="006F5074" w:rsidRPr="003A3345" w:rsidRDefault="006F5074" w:rsidP="006F5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74" w:rsidRPr="003A3345" w:rsidRDefault="006F5074" w:rsidP="006576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_Hlk24631573"/>
      <w:r w:rsidRPr="003A3345">
        <w:rPr>
          <w:rFonts w:ascii="Times New Roman" w:hAnsi="Times New Roman" w:cs="Times New Roman"/>
          <w:sz w:val="28"/>
          <w:szCs w:val="28"/>
        </w:rPr>
        <w:t>1.Демонстрация проведения бракеража оформленного блюда по одной из диет</w:t>
      </w:r>
      <w:r w:rsidR="0065768C" w:rsidRPr="003A3345">
        <w:rPr>
          <w:rFonts w:ascii="Times New Roman" w:hAnsi="Times New Roman" w:cs="Times New Roman"/>
          <w:sz w:val="28"/>
          <w:szCs w:val="28"/>
        </w:rPr>
        <w:t>.</w:t>
      </w:r>
    </w:p>
    <w:p w:rsidR="0065768C" w:rsidRPr="003A3345" w:rsidRDefault="0065768C" w:rsidP="006576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3"/>
    <w:tbl>
      <w:tblPr>
        <w:tblW w:w="10031" w:type="dxa"/>
        <w:tblLook w:val="04A0" w:firstRow="1" w:lastRow="0" w:firstColumn="1" w:lastColumn="0" w:noHBand="0" w:noVBand="1"/>
      </w:tblPr>
      <w:tblGrid>
        <w:gridCol w:w="617"/>
        <w:gridCol w:w="9414"/>
      </w:tblGrid>
      <w:tr w:rsidR="003A3345" w:rsidRPr="003A3345" w:rsidTr="00C755CC">
        <w:tc>
          <w:tcPr>
            <w:tcW w:w="617" w:type="dxa"/>
            <w:shd w:val="clear" w:color="auto" w:fill="auto"/>
            <w:vAlign w:val="center"/>
          </w:tcPr>
          <w:p w:rsidR="006F5074" w:rsidRPr="003A3345" w:rsidRDefault="006F5074" w:rsidP="0065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  <w:vAlign w:val="center"/>
            <w:hideMark/>
          </w:tcPr>
          <w:p w:rsidR="006F5074" w:rsidRPr="003A3345" w:rsidRDefault="006F5074" w:rsidP="006F5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  <w:hideMark/>
          </w:tcPr>
          <w:p w:rsidR="006F5074" w:rsidRPr="003A3345" w:rsidRDefault="00E62BC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Поздороваться, представиться.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  <w:hideMark/>
          </w:tcPr>
          <w:p w:rsidR="006F5074" w:rsidRPr="003A3345" w:rsidRDefault="00E62BC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Обозначить свою роль.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E62BC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Объяснить цель процедуры.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E62BC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Объяснить ход процедуры.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E6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Убедится в наличи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– раскл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адки на данное конкретное блюдо.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E6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Убедиться в наличи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порционных требований из лечебных отделений мед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ицинской организации.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E6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Убедиться в наличи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ой посуды для проведения пробы на рабочем столе.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Убедиться в доброкачественности продуктов, входящих в с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остав данного конкретного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Надеть медицинский 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халат одноразовый с маркировкой.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кожного антисептика.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Надеть нестерильные перчатки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Подтвердить, на основании карточки – раскладки, наименование про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дуктов, входящих в данное блюдо.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Подтвердить, на основании карточки – раскладки, показания к 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применению данного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Произвести расчет количества продуктов, необходимых для приготовления одной порции конкретного блюда, в соответствии с карточкой – рас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кладкой, по каждому ингредиенту.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расчет общего количества пациентов, которые в данный конкретный день получат данное блюдо, согласно порционным 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лечебных от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делений медицинской организации.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Путем математических вычислений рассчитать количество продуктов, необходимых для приготовления всех порций конкретного блюда для всех пациентов, которые в данный конкретный день получат данное блюдо, согласно порционным требованиям лечебных отд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елений медицинской организации.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Подтвердить получение всех продуктов, необходимых для приготовлени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я всех порций конкретного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Провести контроль технологии подготовки всех продуктов и контроль технологии закладки всех пр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одуктов для приготовления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Провести контроль соблюдения температурного режима, санитарных норм, экспозиции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при приготовлении конкретного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Подтвердить готовно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сть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Попросить снять крышку с емкости с приготовленным блюдом для проведения органолептической оценки приго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товленного блюда и взятия пробы.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Взять одноразовую посуду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Попросить повара тщательно перемешать первое б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людо в котле и налить в тарелку.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Обозначить критерии оценивания приготовленного блюда по внешнему 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виду, цвету, прозрачности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Обоз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начить критерии оценивания пюреобразных супов.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Обозначить критерии оценивания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заправочных и прозрачных супов.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Обозначить общую характеристику оценивания супов по органол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ептическим показателям качества.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Провести оценку приготовленного блю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да по выходу продукции по массе.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закрыть крышкой 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емкость с приготовленным блюдом.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Подтвердить пров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едение бракеража готового блюда.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Утилизировать испо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льзованную посуду в емкость для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отходов класса «Б»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поверхность рабочего стола дезинфицирующими салфетками методом протирания 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двукратно с интервалом 15 минут.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Дезинфицирующие салфетки после обработки поместить в емкость для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отходов класса «Б».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Снять нестерильные перчатки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Поместить исполь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зованные перчатки в емкость для</w:t>
            </w: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отходов класса «Б»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Снять медицинский халат одноразовый с маркировкой «Для проведения бракеража готовой продукции»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Поместить использованный халат в емкость для медицинских отходов класса «Б»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345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кожного антисептика.</w:t>
            </w:r>
          </w:p>
        </w:tc>
      </w:tr>
      <w:tr w:rsidR="00EB0611" w:rsidRPr="003A3345" w:rsidTr="00C755CC">
        <w:tc>
          <w:tcPr>
            <w:tcW w:w="617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414" w:type="dxa"/>
            <w:shd w:val="clear" w:color="auto" w:fill="auto"/>
          </w:tcPr>
          <w:p w:rsidR="006F5074" w:rsidRPr="003A3345" w:rsidRDefault="006F5074" w:rsidP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5">
              <w:rPr>
                <w:rFonts w:ascii="Times New Roman" w:hAnsi="Times New Roman" w:cs="Times New Roman"/>
                <w:sz w:val="28"/>
                <w:szCs w:val="28"/>
              </w:rPr>
              <w:t>Зарегистрировать результаты бракеража в журнале бракеража готовой продукции</w:t>
            </w:r>
            <w:r w:rsidR="00E62BC4" w:rsidRPr="003A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:rsidR="008A75E3" w:rsidRPr="003A3345" w:rsidRDefault="008A75E3" w:rsidP="00E62BC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75E3" w:rsidRPr="003A3345" w:rsidSect="006F451D">
      <w:headerReference w:type="default" r:id="rId21"/>
      <w:headerReference w:type="first" r:id="rId22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A4" w:rsidRDefault="008141A4" w:rsidP="00373D49">
      <w:pPr>
        <w:spacing w:after="0" w:line="240" w:lineRule="auto"/>
      </w:pPr>
      <w:r>
        <w:separator/>
      </w:r>
    </w:p>
  </w:endnote>
  <w:endnote w:type="continuationSeparator" w:id="0">
    <w:p w:rsidR="008141A4" w:rsidRDefault="008141A4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A4" w:rsidRDefault="008141A4" w:rsidP="00373D49">
      <w:pPr>
        <w:spacing w:after="0" w:line="240" w:lineRule="auto"/>
      </w:pPr>
      <w:r>
        <w:separator/>
      </w:r>
    </w:p>
  </w:footnote>
  <w:footnote w:type="continuationSeparator" w:id="0">
    <w:p w:rsidR="008141A4" w:rsidRDefault="008141A4" w:rsidP="00373D49">
      <w:pPr>
        <w:spacing w:after="0" w:line="240" w:lineRule="auto"/>
      </w:pPr>
      <w:r>
        <w:continuationSeparator/>
      </w:r>
    </w:p>
  </w:footnote>
  <w:footnote w:id="1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hyperlink r:id="rId1" w:history="1">
        <w:r w:rsidRPr="00227E9A">
          <w:rPr>
            <w:sz w:val="18"/>
            <w:szCs w:val="18"/>
          </w:rPr>
          <w:t>Часть 5 статьи 76</w:t>
        </w:r>
      </w:hyperlink>
      <w:r w:rsidRPr="00227E9A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7C7F27" w:rsidRPr="00227E9A" w:rsidRDefault="007C7F27" w:rsidP="00227E9A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227E9A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7C7F27" w:rsidRPr="00227E9A" w:rsidRDefault="007C7F27" w:rsidP="00227E9A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227E9A">
        <w:rPr>
          <w:rStyle w:val="a5"/>
          <w:color w:val="auto"/>
          <w:sz w:val="18"/>
          <w:szCs w:val="18"/>
        </w:rPr>
        <w:footnoteRef/>
      </w:r>
      <w:r w:rsidRPr="00227E9A">
        <w:rPr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</w:t>
      </w:r>
      <w:r w:rsidRPr="00227E9A">
        <w:rPr>
          <w:rFonts w:cs="Times New Roman"/>
          <w:color w:val="auto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 475н «Об утверждении профессионального стандарта «Медицинская сестра / медицинский брат» (зарегистрирован Министерством юстиции Российской Федерации 4 сентября 2020 г., регистрационный № 59649).</w:t>
      </w:r>
    </w:p>
  </w:footnote>
  <w:footnote w:id="6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</w:t>
      </w:r>
      <w:r w:rsidRPr="00227E9A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227E9A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</w:footnote>
  <w:footnote w:id="7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скорректирована.</w:t>
      </w:r>
    </w:p>
  </w:footnote>
  <w:footnote w:id="8">
    <w:p w:rsidR="007C7F27" w:rsidRPr="00227E9A" w:rsidRDefault="007C7F27" w:rsidP="00227E9A">
      <w:pPr>
        <w:pStyle w:val="ab"/>
        <w:keepLines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</w:t>
      </w:r>
      <w:hyperlink r:id="rId2" w:history="1">
        <w:r w:rsidRPr="00227E9A">
          <w:rPr>
            <w:sz w:val="18"/>
            <w:szCs w:val="18"/>
            <w:lang w:eastAsia="en-US"/>
          </w:rPr>
          <w:t>Часть 12 статьи 76</w:t>
        </w:r>
      </w:hyperlink>
      <w:r w:rsidRPr="00227E9A">
        <w:rPr>
          <w:sz w:val="18"/>
          <w:szCs w:val="18"/>
          <w:lang w:eastAsia="en-US"/>
        </w:rPr>
        <w:t xml:space="preserve"> </w:t>
      </w:r>
      <w:r w:rsidRPr="00227E9A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227E9A">
        <w:rPr>
          <w:sz w:val="18"/>
          <w:szCs w:val="18"/>
        </w:rPr>
        <w:br/>
        <w:t>№ 53, ст. 7598, 2020, №6, ст.588).</w:t>
      </w:r>
    </w:p>
  </w:footnote>
  <w:footnote w:id="9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227E9A">
        <w:rPr>
          <w:sz w:val="18"/>
          <w:szCs w:val="18"/>
        </w:rPr>
        <w:br/>
        <w:t>№ 53, ст. 7598, 2021, № 1, ст. 56).</w:t>
      </w:r>
    </w:p>
  </w:footnote>
  <w:footnote w:id="10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</w:t>
      </w:r>
      <w:r w:rsidRPr="00227E9A">
        <w:rPr>
          <w:rStyle w:val="a6"/>
          <w:b w:val="0"/>
          <w:color w:val="auto"/>
          <w:sz w:val="18"/>
          <w:szCs w:val="18"/>
        </w:rPr>
        <w:t>Часть 4 статьи 82</w:t>
      </w:r>
      <w:r w:rsidRPr="00227E9A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227E9A">
        <w:rPr>
          <w:sz w:val="18"/>
          <w:szCs w:val="18"/>
        </w:rPr>
        <w:br/>
        <w:t>№ 53, ст. 7598, 2019, №30, ст.4134).</w:t>
      </w:r>
    </w:p>
  </w:footnote>
  <w:footnote w:id="11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227E9A">
        <w:rPr>
          <w:sz w:val="18"/>
          <w:szCs w:val="18"/>
        </w:rPr>
        <w:br/>
        <w:t xml:space="preserve">ст. 7598; 2019, № 49, 6962). </w:t>
      </w:r>
    </w:p>
  </w:footnote>
  <w:footnote w:id="12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3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4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ТК - текущий контроль.</w:t>
      </w:r>
    </w:p>
  </w:footnote>
  <w:footnote w:id="15">
    <w:p w:rsidR="007C7F27" w:rsidRPr="00227E9A" w:rsidRDefault="007C7F27" w:rsidP="00227E9A">
      <w:pPr>
        <w:pStyle w:val="ab"/>
        <w:jc w:val="both"/>
        <w:rPr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ПА – промежуточная аттестация</w:t>
      </w:r>
    </w:p>
  </w:footnote>
  <w:footnote w:id="16">
    <w:p w:rsidR="007C7F27" w:rsidRPr="00227E9A" w:rsidRDefault="007C7F27" w:rsidP="00227E9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27E9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27E9A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7">
    <w:p w:rsidR="007C7F27" w:rsidRPr="00227E9A" w:rsidRDefault="007C7F27" w:rsidP="00227E9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227E9A">
        <w:rPr>
          <w:rStyle w:val="a5"/>
          <w:sz w:val="18"/>
          <w:szCs w:val="18"/>
        </w:rPr>
        <w:footnoteRef/>
      </w:r>
      <w:r w:rsidRPr="00227E9A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227E9A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227E9A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227E9A">
        <w:rPr>
          <w:sz w:val="18"/>
          <w:szCs w:val="18"/>
          <w:shd w:val="clear" w:color="auto" w:fill="FFFFFF"/>
        </w:rPr>
        <w:t>18638</w:t>
      </w:r>
      <w:r w:rsidRPr="00227E9A">
        <w:rPr>
          <w:sz w:val="18"/>
          <w:szCs w:val="18"/>
        </w:rPr>
        <w:t>).</w:t>
      </w:r>
    </w:p>
    <w:p w:rsidR="007C7F27" w:rsidRPr="00227E9A" w:rsidRDefault="007C7F27" w:rsidP="0022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7C7F27" w:rsidRPr="00172F7E" w:rsidRDefault="007C7F27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3A3345">
          <w:rPr>
            <w:rFonts w:ascii="Times New Roman" w:hAnsi="Times New Roman" w:cs="Times New Roman"/>
            <w:noProof/>
          </w:rPr>
          <w:t>26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C7F27" w:rsidRDefault="007C7F2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7" w:rsidRDefault="007C7F27">
    <w:pPr>
      <w:pStyle w:val="ad"/>
      <w:jc w:val="center"/>
    </w:pPr>
  </w:p>
  <w:p w:rsidR="007C7F27" w:rsidRDefault="007C7F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21942"/>
    <w:multiLevelType w:val="hybridMultilevel"/>
    <w:tmpl w:val="D96CB860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A155FC"/>
    <w:multiLevelType w:val="hybridMultilevel"/>
    <w:tmpl w:val="B9F2162E"/>
    <w:lvl w:ilvl="0" w:tplc="FAE6FB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0876"/>
    <w:rsid w:val="00030A19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B7AFE"/>
    <w:rsid w:val="000C0466"/>
    <w:rsid w:val="000C092A"/>
    <w:rsid w:val="000C097F"/>
    <w:rsid w:val="000C0D9A"/>
    <w:rsid w:val="000C12D2"/>
    <w:rsid w:val="000C17AD"/>
    <w:rsid w:val="000C5035"/>
    <w:rsid w:val="000C589C"/>
    <w:rsid w:val="000C5C7B"/>
    <w:rsid w:val="000C6C06"/>
    <w:rsid w:val="000D0DDE"/>
    <w:rsid w:val="000D1638"/>
    <w:rsid w:val="000D216D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2EC6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40E1"/>
    <w:rsid w:val="0022527D"/>
    <w:rsid w:val="00225D05"/>
    <w:rsid w:val="00226518"/>
    <w:rsid w:val="00226AD4"/>
    <w:rsid w:val="00226D1C"/>
    <w:rsid w:val="00226ED9"/>
    <w:rsid w:val="00227E9A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5CCF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0921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191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8A0"/>
    <w:rsid w:val="0036596C"/>
    <w:rsid w:val="003674EB"/>
    <w:rsid w:val="00367E52"/>
    <w:rsid w:val="00367EA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47F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732"/>
    <w:rsid w:val="00395E0E"/>
    <w:rsid w:val="00396111"/>
    <w:rsid w:val="00396B38"/>
    <w:rsid w:val="00396D82"/>
    <w:rsid w:val="00397173"/>
    <w:rsid w:val="00397362"/>
    <w:rsid w:val="0039757F"/>
    <w:rsid w:val="00397E32"/>
    <w:rsid w:val="003A1673"/>
    <w:rsid w:val="003A21F8"/>
    <w:rsid w:val="003A29B0"/>
    <w:rsid w:val="003A3345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78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46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29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056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6A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260E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C44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283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498B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1332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3341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10DD"/>
    <w:rsid w:val="005E21F9"/>
    <w:rsid w:val="005E2844"/>
    <w:rsid w:val="005E2D70"/>
    <w:rsid w:val="005E2E46"/>
    <w:rsid w:val="005E30CB"/>
    <w:rsid w:val="005E30E1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5C4B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68C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5074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271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04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C7F27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84D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7F"/>
    <w:rsid w:val="007E33BB"/>
    <w:rsid w:val="007E456A"/>
    <w:rsid w:val="007E46D3"/>
    <w:rsid w:val="007E4AD4"/>
    <w:rsid w:val="007E53CA"/>
    <w:rsid w:val="007E5A80"/>
    <w:rsid w:val="007E5C2F"/>
    <w:rsid w:val="007E5D38"/>
    <w:rsid w:val="007E7475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1A4"/>
    <w:rsid w:val="008145FF"/>
    <w:rsid w:val="00814ADD"/>
    <w:rsid w:val="00814CB9"/>
    <w:rsid w:val="00814D0F"/>
    <w:rsid w:val="00815A91"/>
    <w:rsid w:val="00816446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3AF3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C2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0AE"/>
    <w:rsid w:val="008A4898"/>
    <w:rsid w:val="008A51A3"/>
    <w:rsid w:val="008A566D"/>
    <w:rsid w:val="008A5B37"/>
    <w:rsid w:val="008A625F"/>
    <w:rsid w:val="008A6498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44A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22B4"/>
    <w:rsid w:val="00902CD9"/>
    <w:rsid w:val="009037B3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A7A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01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3DAD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14D"/>
    <w:rsid w:val="00A609F5"/>
    <w:rsid w:val="00A60DFF"/>
    <w:rsid w:val="00A62031"/>
    <w:rsid w:val="00A63017"/>
    <w:rsid w:val="00A632A5"/>
    <w:rsid w:val="00A63462"/>
    <w:rsid w:val="00A63FF2"/>
    <w:rsid w:val="00A64F00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989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2E6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2D06"/>
    <w:rsid w:val="00B2321A"/>
    <w:rsid w:val="00B2374E"/>
    <w:rsid w:val="00B23CBB"/>
    <w:rsid w:val="00B24102"/>
    <w:rsid w:val="00B2418D"/>
    <w:rsid w:val="00B248BD"/>
    <w:rsid w:val="00B24A53"/>
    <w:rsid w:val="00B257D7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1F91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6B4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57E8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98E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898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059B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55CC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6D53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C62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36FA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66C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30BD"/>
    <w:rsid w:val="00CF472F"/>
    <w:rsid w:val="00CF53E8"/>
    <w:rsid w:val="00CF6FCA"/>
    <w:rsid w:val="00CF76A5"/>
    <w:rsid w:val="00CF7FE4"/>
    <w:rsid w:val="00D005F5"/>
    <w:rsid w:val="00D0091E"/>
    <w:rsid w:val="00D00A44"/>
    <w:rsid w:val="00D00E71"/>
    <w:rsid w:val="00D01D6E"/>
    <w:rsid w:val="00D0289C"/>
    <w:rsid w:val="00D02992"/>
    <w:rsid w:val="00D02A81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27A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39"/>
    <w:rsid w:val="00D82CA9"/>
    <w:rsid w:val="00D82F42"/>
    <w:rsid w:val="00D83257"/>
    <w:rsid w:val="00D83BCB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68E9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DF6FF8"/>
    <w:rsid w:val="00E0036F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164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2BC4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BB2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72E1"/>
    <w:rsid w:val="00EB0611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8B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42E8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52A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77C71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1E0D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7F4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13A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E5A28-75C5-476B-A068-C2EE6D7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pple-converted-space">
    <w:name w:val="apple-converted-space"/>
    <w:uiPriority w:val="99"/>
    <w:rsid w:val="00C6059B"/>
    <w:rPr>
      <w:rFonts w:cs="Times New Roman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5D3341"/>
  </w:style>
  <w:style w:type="paragraph" w:styleId="aff2">
    <w:name w:val="Block Text"/>
    <w:basedOn w:val="a"/>
    <w:uiPriority w:val="99"/>
    <w:rsid w:val="005D3341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text">
    <w:name w:val="headertext"/>
    <w:basedOn w:val="a"/>
    <w:rsid w:val="0097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-dietolog.ru/article/45.html" TargetMode="External"/><Relationship Id="rId13" Type="http://schemas.openxmlformats.org/officeDocument/2006/relationships/hyperlink" Target="http://pozvoniuristu.ru/business/pravila-brakerazha-pishhi.html" TargetMode="External"/><Relationship Id="rId18" Type="http://schemas.openxmlformats.org/officeDocument/2006/relationships/hyperlink" Target="http://pozvoniuristu.ru/business/pravila-brakerazha-pishhi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ozvoniuristu.ru/business/pravila-brakerazha-pishhi.html" TargetMode="External"/><Relationship Id="rId17" Type="http://schemas.openxmlformats.org/officeDocument/2006/relationships/hyperlink" Target="http://pozvoniuristu.ru/business/pravila-brakerazha-pishh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zvoniuristu.ru/business/pravila-brakerazha-pishhi.html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zvoniuristu.ru/business/pravila-brakerazha-pishh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zvoniuristu.ru/business/pravila-brakerazha-pishh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zvoniuristu.ru/business/pravila-brakerazha-pishhi.html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-dietolog.ru/article/26.html" TargetMode="External"/><Relationship Id="rId14" Type="http://schemas.openxmlformats.org/officeDocument/2006/relationships/hyperlink" Target="http://pozvoniuristu.ru/business/pravila-brakerazha-pishhi.html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E71A-0AD7-4C76-826D-400FCB12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26</Pages>
  <Words>7066</Words>
  <Characters>40280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47252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31</cp:revision>
  <cp:lastPrinted>2022-04-29T06:00:00Z</cp:lastPrinted>
  <dcterms:created xsi:type="dcterms:W3CDTF">2022-03-15T07:39:00Z</dcterms:created>
  <dcterms:modified xsi:type="dcterms:W3CDTF">2023-02-10T03:29:00Z</dcterms:modified>
</cp:coreProperties>
</file>